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p>
    <w:p>
      <w:pPr>
        <w:pStyle w:val="Body"/>
      </w:pPr>
    </w:p>
    <w:p>
      <w:pPr>
        <w:pStyle w:val="Body"/>
      </w:pPr>
    </w:p>
    <w:p>
      <w:pPr>
        <w:pStyle w:val="Body"/>
        <w:jc w:val="center"/>
      </w:pPr>
    </w:p>
    <w:p>
      <w:pPr>
        <w:pStyle w:val="Body"/>
        <w:jc w:val="center"/>
        <w:rPr>
          <w:i w:val="1"/>
          <w:iCs w:val="1"/>
          <w:sz w:val="14"/>
          <w:szCs w:val="14"/>
        </w:rPr>
      </w:pPr>
    </w:p>
    <w:p>
      <w:pPr>
        <w:pStyle w:val="Body"/>
        <w:jc w:val="center"/>
      </w:pPr>
    </w:p>
    <w:p>
      <w:pPr>
        <w:pStyle w:val="Body"/>
        <w:jc w:val="center"/>
        <w:rPr>
          <w:sz w:val="60"/>
          <w:szCs w:val="60"/>
        </w:rPr>
      </w:pPr>
      <w:r>
        <w:rPr>
          <w:sz w:val="32"/>
          <w:szCs w:val="32"/>
        </w:rPr>
        <w:br w:type="textWrapping"/>
      </w:r>
      <w:r>
        <w:rPr>
          <w:sz w:val="60"/>
          <w:szCs w:val="60"/>
        </w:rPr>
        <w:br w:type="textWrapping"/>
      </w:r>
    </w:p>
    <w:p>
      <w:pPr>
        <w:pStyle w:val="Body"/>
        <w:jc w:val="center"/>
        <w:rPr>
          <w:outline w:val="0"/>
          <w:color w:val="7f7f7f"/>
          <w:sz w:val="32"/>
          <w:szCs w:val="32"/>
          <w:u w:color="7f7f7f"/>
          <w14:textFill>
            <w14:solidFill>
              <w14:srgbClr w14:val="7F7F7F"/>
            </w14:solidFill>
          </w14:textFill>
        </w:rPr>
      </w:pPr>
      <w:r>
        <w:rPr>
          <w:outline w:val="0"/>
          <w:color w:val="7f7f7f"/>
          <w:sz w:val="40"/>
          <w:szCs w:val="40"/>
          <w:u w:color="7f7f7f"/>
          <w14:textFill>
            <w14:solidFill>
              <w14:srgbClr w14:val="7F7F7F"/>
            </w14:solidFill>
          </w14:textFill>
        </w:rPr>
        <w:br w:type="textWrapping"/>
      </w:r>
      <w:r>
        <w:rPr>
          <w:outline w:val="0"/>
          <w:color w:val="7f7f7f"/>
          <w:sz w:val="32"/>
          <w:szCs w:val="32"/>
          <w:u w:color="7f7f7f"/>
          <w14:textFill>
            <w14:solidFill>
              <w14:srgbClr w14:val="7F7F7F"/>
            </w14:solidFill>
          </w14:textFill>
        </w:rPr>
        <w:br w:type="textWrapping"/>
      </w:r>
    </w:p>
    <w:p>
      <w:pPr>
        <w:pStyle w:val="Body"/>
        <w:jc w:val="center"/>
        <w:rPr>
          <w:sz w:val="32"/>
          <w:szCs w:val="32"/>
        </w:rPr>
      </w:pPr>
    </w:p>
    <w:p>
      <w:pPr>
        <w:pStyle w:val="Body"/>
        <w:jc w:val="center"/>
        <w:rPr>
          <w:sz w:val="32"/>
          <w:szCs w:val="32"/>
        </w:rPr>
      </w:pPr>
      <w:r>
        <w:rPr>
          <w:sz w:val="32"/>
          <w:szCs w:val="32"/>
          <w:rtl w:val="0"/>
          <w:lang w:val="en-US"/>
        </w:rPr>
        <w:t>Teaching with Immersive Technology</w:t>
      </w:r>
    </w:p>
    <w:p>
      <w:pPr>
        <w:pStyle w:val="Body"/>
        <w:jc w:val="center"/>
        <w:rPr>
          <w:sz w:val="32"/>
          <w:szCs w:val="32"/>
        </w:rPr>
      </w:pPr>
      <w:r>
        <w:rPr>
          <w:sz w:val="32"/>
          <w:szCs w:val="32"/>
          <w:rtl w:val="0"/>
          <w:lang w:val="en-US"/>
        </w:rPr>
        <w:t>Faculty Guide</w:t>
      </w:r>
    </w:p>
    <w:p>
      <w:pPr>
        <w:pStyle w:val="Body"/>
        <w:jc w:val="center"/>
        <w:rPr>
          <w:i w:val="1"/>
          <w:iCs w:val="1"/>
          <w:sz w:val="32"/>
          <w:szCs w:val="32"/>
        </w:rPr>
      </w:pPr>
      <w:r>
        <w:rPr>
          <w:i w:val="1"/>
          <w:iCs w:val="1"/>
          <w:sz w:val="32"/>
          <w:szCs w:val="32"/>
          <w:rtl w:val="0"/>
          <w:lang w:val="en-US"/>
        </w:rPr>
        <w:t>This document has a Table of Contents for easy navigation.</w:t>
      </w:r>
    </w:p>
    <w:p>
      <w:pPr>
        <w:pStyle w:val="Body"/>
        <w:jc w:val="both"/>
      </w:pPr>
      <w:r>
        <w:rPr>
          <w:rFonts w:ascii="Arial Unicode MS" w:cs="Arial Unicode MS" w:hAnsi="Arial Unicode MS" w:eastAsia="Arial Unicode MS"/>
          <w:b w:val="0"/>
          <w:bCs w:val="0"/>
          <w:i w:val="0"/>
          <w:iCs w:val="0"/>
          <w:sz w:val="32"/>
          <w:szCs w:val="32"/>
        </w:rPr>
        <w:br w:type="page"/>
      </w:r>
    </w:p>
    <w:p>
      <w:pPr>
        <w:pStyle w:val="Body"/>
        <w:jc w:val="both"/>
        <w:rPr>
          <w:sz w:val="32"/>
          <w:szCs w:val="32"/>
        </w:rPr>
      </w:pPr>
      <w:r>
        <w:drawing xmlns:a="http://schemas.openxmlformats.org/drawingml/2006/main">
          <wp:inline distT="0" distB="0" distL="0" distR="0">
            <wp:extent cx="5457825" cy="3730349"/>
            <wp:effectExtent l="0" t="0" r="0" b="0"/>
            <wp:docPr id="1073741825" name="officeArt object" descr="Picture 627437406"/>
            <wp:cNvGraphicFramePr/>
            <a:graphic xmlns:a="http://schemas.openxmlformats.org/drawingml/2006/main">
              <a:graphicData uri="http://schemas.openxmlformats.org/drawingml/2006/picture">
                <pic:pic xmlns:pic="http://schemas.openxmlformats.org/drawingml/2006/picture">
                  <pic:nvPicPr>
                    <pic:cNvPr id="1073741825" name="Picture 627437406" descr="Picture 627437406"/>
                    <pic:cNvPicPr>
                      <a:picLocks noChangeAspect="1"/>
                    </pic:cNvPicPr>
                  </pic:nvPicPr>
                  <pic:blipFill>
                    <a:blip r:embed="rId4">
                      <a:extLst/>
                    </a:blip>
                    <a:stretch>
                      <a:fillRect/>
                    </a:stretch>
                  </pic:blipFill>
                  <pic:spPr>
                    <a:xfrm>
                      <a:off x="0" y="0"/>
                      <a:ext cx="5457825" cy="3730349"/>
                    </a:xfrm>
                    <a:prstGeom prst="rect">
                      <a:avLst/>
                    </a:prstGeom>
                    <a:ln w="12700" cap="flat">
                      <a:noFill/>
                      <a:miter lim="400000"/>
                    </a:ln>
                    <a:effectLst/>
                  </pic:spPr>
                </pic:pic>
              </a:graphicData>
            </a:graphic>
          </wp:inline>
        </w:drawing>
      </w:r>
    </w:p>
    <w:p>
      <w:pPr>
        <w:pStyle w:val="Body"/>
        <w:rPr>
          <w:i w:val="1"/>
          <w:iCs w:val="1"/>
          <w:sz w:val="18"/>
          <w:szCs w:val="18"/>
        </w:rPr>
      </w:pPr>
      <w:r>
        <w:rPr>
          <w:rStyle w:val="Hyperlink.0"/>
        </w:rPr>
        <w:fldChar w:fldCharType="begin" w:fldLock="0"/>
      </w:r>
      <w:r>
        <w:rPr>
          <w:rStyle w:val="Hyperlink.0"/>
        </w:rPr>
        <w:instrText xml:space="preserve"> HYPERLINK "https://artsci.wustl.edu/ampersand/theater-augmented-reality-technology-bridges-audience-and-stage"</w:instrText>
      </w:r>
      <w:r>
        <w:rPr>
          <w:rStyle w:val="Hyperlink.0"/>
        </w:rPr>
        <w:fldChar w:fldCharType="separate" w:fldLock="0"/>
      </w:r>
      <w:r>
        <w:rPr>
          <w:rStyle w:val="Hyperlink.0"/>
          <w:rtl w:val="0"/>
          <w:lang w:val="en-US"/>
        </w:rPr>
        <w:t>Elizabeth Hunter, assistant professor of drama at Washington University in St. Louis</w:t>
      </w:r>
      <w:r>
        <w:rPr/>
        <w:fldChar w:fldCharType="end" w:fldLock="0"/>
      </w:r>
      <w:r>
        <w:rPr>
          <w:i w:val="1"/>
          <w:iCs w:val="1"/>
          <w:outline w:val="0"/>
          <w:color w:val="000000"/>
          <w:sz w:val="18"/>
          <w:szCs w:val="18"/>
          <w:u w:color="000000"/>
          <w:rtl w:val="0"/>
          <w:lang w:val="en-US"/>
          <w14:textFill>
            <w14:solidFill>
              <w14:srgbClr w14:val="000000"/>
            </w14:solidFill>
          </w14:textFill>
        </w:rPr>
        <w:t xml:space="preserve"> uses AR so audiences can immerse themselves and their environment into a theater performance through the POV of one of the play</w:t>
      </w:r>
      <w:r>
        <w:rPr>
          <w:i w:val="1"/>
          <w:iCs w:val="1"/>
          <w:outline w:val="0"/>
          <w:color w:val="000000"/>
          <w:sz w:val="18"/>
          <w:szCs w:val="18"/>
          <w:u w:color="000000"/>
          <w:rtl w:val="1"/>
          <w14:textFill>
            <w14:solidFill>
              <w14:srgbClr w14:val="000000"/>
            </w14:solidFill>
          </w14:textFill>
        </w:rPr>
        <w:t>’</w:t>
      </w:r>
      <w:r>
        <w:rPr>
          <w:i w:val="1"/>
          <w:iCs w:val="1"/>
          <w:outline w:val="0"/>
          <w:color w:val="000000"/>
          <w:sz w:val="18"/>
          <w:szCs w:val="18"/>
          <w:u w:color="000000"/>
          <w:rtl w:val="0"/>
          <w:lang w:val="en-US"/>
          <w14:textFill>
            <w14:solidFill>
              <w14:srgbClr w14:val="000000"/>
            </w14:solidFill>
          </w14:textFill>
        </w:rPr>
        <w:t>s characters.</w:t>
      </w:r>
    </w:p>
    <w:p>
      <w:pPr>
        <w:pStyle w:val="Heading"/>
        <w:rPr>
          <w:rFonts w:ascii="Segoe UI" w:cs="Segoe UI" w:hAnsi="Segoe UI" w:eastAsia="Segoe UI"/>
          <w:sz w:val="40"/>
          <w:szCs w:val="40"/>
        </w:rPr>
      </w:pPr>
      <w:r>
        <w:rPr>
          <w:rFonts w:ascii="Segoe UI" w:cs="Segoe UI" w:hAnsi="Segoe UI" w:eastAsia="Segoe UI"/>
          <w:sz w:val="40"/>
          <w:szCs w:val="40"/>
          <w:rtl w:val="0"/>
          <w:lang w:val="en-US"/>
        </w:rPr>
        <w:t>INTRODUCTION</w:t>
      </w:r>
    </w:p>
    <w:p>
      <w:pPr>
        <w:pStyle w:val="Heading 2"/>
        <w:rPr>
          <w:sz w:val="32"/>
          <w:szCs w:val="32"/>
        </w:rPr>
      </w:pPr>
      <w:r>
        <w:rPr>
          <w:sz w:val="32"/>
          <w:szCs w:val="32"/>
          <w:rtl w:val="0"/>
          <w:lang w:val="en-US"/>
        </w:rPr>
        <w:t>To immerse or not to immerse</w:t>
      </w:r>
      <w:r>
        <w:rPr>
          <w:sz w:val="32"/>
          <w:szCs w:val="32"/>
          <w:rtl w:val="0"/>
        </w:rPr>
        <w:t>…</w:t>
      </w:r>
      <w:r>
        <w:rPr>
          <w:sz w:val="32"/>
          <w:szCs w:val="32"/>
          <w:rtl w:val="0"/>
          <w:lang w:val="en-US"/>
        </w:rPr>
        <w:t xml:space="preserve">is that the </w:t>
      </w:r>
      <w:r>
        <w:rPr>
          <w:i w:val="1"/>
          <w:iCs w:val="1"/>
          <w:sz w:val="32"/>
          <w:szCs w:val="32"/>
          <w:rtl w:val="0"/>
          <w:lang w:val="en-US"/>
        </w:rPr>
        <w:t>only</w:t>
      </w:r>
      <w:r>
        <w:rPr>
          <w:sz w:val="32"/>
          <w:szCs w:val="32"/>
          <w:rtl w:val="0"/>
          <w:lang w:val="en-US"/>
        </w:rPr>
        <w:t xml:space="preserve"> question?</w:t>
      </w:r>
    </w:p>
    <w:p>
      <w:pPr>
        <w:pStyle w:val="paragraph"/>
        <w:spacing w:before="0" w:after="0"/>
        <w:rPr>
          <w:rFonts w:ascii="Calibri" w:cs="Calibri" w:hAnsi="Calibri" w:eastAsia="Calibri"/>
          <w:sz w:val="22"/>
          <w:szCs w:val="22"/>
        </w:rPr>
      </w:pPr>
      <w:r>
        <w:rPr>
          <w:rFonts w:ascii="Calibri" w:hAnsi="Calibri"/>
          <w:sz w:val="22"/>
          <w:szCs w:val="22"/>
          <w:rtl w:val="0"/>
          <w:lang w:val="en-US"/>
        </w:rPr>
        <w:t xml:space="preserve">Hamlet struggled with reality and </w:t>
      </w:r>
      <w:r>
        <w:rPr>
          <w:rFonts w:ascii="Calibri" w:hAnsi="Calibri" w:hint="default"/>
          <w:sz w:val="22"/>
          <w:szCs w:val="22"/>
          <w:rtl w:val="0"/>
          <w:lang w:val="en-US"/>
        </w:rPr>
        <w:t>“</w:t>
      </w:r>
      <w:r>
        <w:rPr>
          <w:rFonts w:ascii="Calibri" w:hAnsi="Calibri"/>
          <w:sz w:val="22"/>
          <w:szCs w:val="22"/>
          <w:rtl w:val="0"/>
          <w:lang w:val="en-US"/>
        </w:rPr>
        <w:t>words, words, words.</w:t>
      </w:r>
      <w:r>
        <w:rPr>
          <w:rFonts w:ascii="Calibri" w:hAnsi="Calibri" w:hint="default"/>
          <w:sz w:val="22"/>
          <w:szCs w:val="22"/>
          <w:rtl w:val="0"/>
          <w:lang w:val="en-US"/>
        </w:rPr>
        <w:t xml:space="preserve">” </w:t>
      </w:r>
      <w:r>
        <w:rPr>
          <w:rFonts w:ascii="Calibri" w:hAnsi="Calibri"/>
          <w:sz w:val="22"/>
          <w:szCs w:val="22"/>
          <w:rtl w:val="0"/>
          <w:lang w:val="en-US"/>
        </w:rPr>
        <w:t>But now we have words, images, sound, tactile control, etc. Don</w:t>
      </w:r>
      <w:r>
        <w:rPr>
          <w:rFonts w:ascii="Calibri" w:hAnsi="Calibri" w:hint="default"/>
          <w:sz w:val="22"/>
          <w:szCs w:val="22"/>
          <w:rtl w:val="0"/>
          <w:lang w:val="en-US"/>
        </w:rPr>
        <w:t>’</w:t>
      </w:r>
      <w:r>
        <w:rPr>
          <w:rFonts w:ascii="Calibri" w:hAnsi="Calibri"/>
          <w:sz w:val="22"/>
          <w:szCs w:val="22"/>
          <w:rtl w:val="0"/>
          <w:lang w:val="en-US"/>
        </w:rPr>
        <w:t xml:space="preserve">t get caught in the mire, let the </w:t>
      </w:r>
      <w:r>
        <w:rPr>
          <w:rStyle w:val="Hyperlink.1"/>
        </w:rPr>
        <w:fldChar w:fldCharType="begin" w:fldLock="0"/>
      </w:r>
      <w:r>
        <w:rPr>
          <w:rStyle w:val="Hyperlink.1"/>
        </w:rPr>
        <w:instrText xml:space="preserve"> HYPERLINK "https://www.sinclair.edu/academics/divisions/elearning-division/"</w:instrText>
      </w:r>
      <w:r>
        <w:rPr>
          <w:rStyle w:val="Hyperlink.1"/>
        </w:rPr>
        <w:fldChar w:fldCharType="separate" w:fldLock="0"/>
      </w:r>
      <w:r>
        <w:rPr>
          <w:rStyle w:val="Hyperlink.1"/>
          <w:rtl w:val="0"/>
          <w:lang w:val="en-US"/>
        </w:rPr>
        <w:t>eLearning Division</w:t>
      </w:r>
      <w:r>
        <w:rPr/>
        <w:fldChar w:fldCharType="end" w:fldLock="0"/>
      </w:r>
      <w:r>
        <w:rPr>
          <w:rFonts w:ascii="Calibri" w:hAnsi="Calibri"/>
          <w:sz w:val="22"/>
          <w:szCs w:val="22"/>
          <w:rtl w:val="0"/>
          <w:lang w:val="en-US"/>
        </w:rPr>
        <w:t xml:space="preserve"> assist you with the analysis, decision making, production, and implementation of immersive learning.</w:t>
      </w:r>
      <w:r>
        <w:rPr>
          <w:rFonts w:ascii="Calibri" w:hAnsi="Calibri" w:hint="default"/>
          <w:sz w:val="22"/>
          <w:szCs w:val="22"/>
          <w:rtl w:val="0"/>
          <w:lang w:val="en-US"/>
        </w:rPr>
        <w:t> </w:t>
      </w:r>
    </w:p>
    <w:p>
      <w:pPr>
        <w:pStyle w:val="paragraph"/>
        <w:spacing w:before="0" w:after="0"/>
        <w:rPr>
          <w:rFonts w:ascii="Calibri" w:cs="Calibri" w:hAnsi="Calibri" w:eastAsia="Calibri"/>
          <w:sz w:val="22"/>
          <w:szCs w:val="22"/>
        </w:rPr>
      </w:pPr>
    </w:p>
    <w:p>
      <w:pPr>
        <w:pStyle w:val="paragraph"/>
        <w:spacing w:before="0" w:after="0"/>
        <w:rPr>
          <w:rFonts w:ascii="Calibri" w:cs="Calibri" w:hAnsi="Calibri" w:eastAsia="Calibri"/>
          <w:sz w:val="22"/>
          <w:szCs w:val="22"/>
        </w:rPr>
      </w:pPr>
      <w:r>
        <w:rPr>
          <w:rFonts w:ascii="Calibri" w:hAnsi="Calibri"/>
          <w:sz w:val="22"/>
          <w:szCs w:val="22"/>
          <w:rtl w:val="0"/>
          <w:lang w:val="en-US"/>
        </w:rPr>
        <w:t xml:space="preserve">Below is a guide to help you get started and give you some context around the immersive experience and how to create such experiences. The term </w:t>
      </w:r>
      <w:r>
        <w:rPr>
          <w:rFonts w:ascii="Calibri" w:hAnsi="Calibri" w:hint="default"/>
          <w:sz w:val="22"/>
          <w:szCs w:val="22"/>
          <w:rtl w:val="0"/>
          <w:lang w:val="en-US"/>
        </w:rPr>
        <w:t>“</w:t>
      </w:r>
      <w:r>
        <w:rPr>
          <w:rFonts w:ascii="Calibri" w:hAnsi="Calibri"/>
          <w:sz w:val="22"/>
          <w:szCs w:val="22"/>
          <w:rtl w:val="0"/>
          <w:lang w:val="en-US"/>
        </w:rPr>
        <w:t>real world</w:t>
      </w:r>
      <w:r>
        <w:rPr>
          <w:rFonts w:ascii="Calibri" w:hAnsi="Calibri" w:hint="default"/>
          <w:sz w:val="22"/>
          <w:szCs w:val="22"/>
          <w:rtl w:val="0"/>
          <w:lang w:val="en-US"/>
        </w:rPr>
        <w:t xml:space="preserve">” </w:t>
      </w:r>
      <w:r>
        <w:rPr>
          <w:rFonts w:ascii="Calibri" w:hAnsi="Calibri"/>
          <w:sz w:val="22"/>
          <w:szCs w:val="22"/>
          <w:rtl w:val="0"/>
          <w:lang w:val="en-US"/>
        </w:rPr>
        <w:t>will be used to represent the physical world we inhabit.</w:t>
      </w:r>
    </w:p>
    <w:p>
      <w:pPr>
        <w:pStyle w:val="paragraph"/>
        <w:spacing w:before="0" w:after="0"/>
        <w:rPr>
          <w:rFonts w:ascii="Calibri" w:cs="Calibri" w:hAnsi="Calibri" w:eastAsia="Calibri"/>
          <w:sz w:val="22"/>
          <w:szCs w:val="22"/>
        </w:rPr>
      </w:pPr>
    </w:p>
    <w:p>
      <w:pPr>
        <w:pStyle w:val="paragraph"/>
        <w:spacing w:before="0" w:after="0"/>
        <w:rPr>
          <w:rFonts w:ascii="Calibri" w:cs="Calibri" w:hAnsi="Calibri" w:eastAsia="Calibri"/>
          <w:sz w:val="22"/>
          <w:szCs w:val="22"/>
        </w:rPr>
      </w:pPr>
      <w:r>
        <w:rPr>
          <w:rFonts w:ascii="Calibri" w:hAnsi="Calibri"/>
          <w:sz w:val="22"/>
          <w:szCs w:val="22"/>
          <w:rtl w:val="0"/>
          <w:lang w:val="en-US"/>
        </w:rPr>
        <w:t>What is immersive technology and immersive learning? First, let</w:t>
      </w:r>
      <w:r>
        <w:rPr>
          <w:rFonts w:ascii="Calibri" w:hAnsi="Calibri" w:hint="default"/>
          <w:sz w:val="22"/>
          <w:szCs w:val="22"/>
          <w:rtl w:val="0"/>
          <w:lang w:val="en-US"/>
        </w:rPr>
        <w:t>’</w:t>
      </w:r>
      <w:r>
        <w:rPr>
          <w:rFonts w:ascii="Calibri" w:hAnsi="Calibri"/>
          <w:sz w:val="22"/>
          <w:szCs w:val="22"/>
          <w:rtl w:val="0"/>
          <w:lang w:val="en-US"/>
        </w:rPr>
        <w:t xml:space="preserve">s start with </w:t>
      </w:r>
      <w:r>
        <w:rPr>
          <w:rFonts w:ascii="Calibri" w:hAnsi="Calibri" w:hint="default"/>
          <w:sz w:val="22"/>
          <w:szCs w:val="22"/>
          <w:rtl w:val="0"/>
          <w:lang w:val="en-US"/>
        </w:rPr>
        <w:t>“</w:t>
      </w:r>
      <w:r>
        <w:rPr>
          <w:rFonts w:ascii="Calibri" w:hAnsi="Calibri"/>
          <w:sz w:val="22"/>
          <w:szCs w:val="22"/>
          <w:rtl w:val="0"/>
          <w:lang w:val="en-US"/>
        </w:rPr>
        <w:t>immersion.</w:t>
      </w:r>
      <w:r>
        <w:rPr>
          <w:rFonts w:ascii="Calibri" w:hAnsi="Calibri" w:hint="default"/>
          <w:sz w:val="22"/>
          <w:szCs w:val="22"/>
          <w:rtl w:val="0"/>
          <w:lang w:val="en-US"/>
        </w:rPr>
        <w:t>” </w:t>
      </w:r>
    </w:p>
    <w:p>
      <w:pPr>
        <w:pStyle w:val="paragraph"/>
        <w:spacing w:before="0" w:after="0"/>
        <w:rPr>
          <w:rFonts w:ascii="Calibri" w:cs="Calibri" w:hAnsi="Calibri" w:eastAsia="Calibri"/>
          <w:sz w:val="22"/>
          <w:szCs w:val="22"/>
        </w:rPr>
      </w:pPr>
    </w:p>
    <w:p>
      <w:pPr>
        <w:pStyle w:val="Heading 2"/>
        <w:rPr>
          <w:sz w:val="32"/>
          <w:szCs w:val="32"/>
        </w:rPr>
      </w:pPr>
      <w:r>
        <w:rPr>
          <w:sz w:val="32"/>
          <w:szCs w:val="32"/>
          <w:rtl w:val="0"/>
          <w:lang w:val="en-US"/>
        </w:rPr>
        <w:t>What is immersion?</w:t>
      </w:r>
    </w:p>
    <w:p>
      <w:pPr>
        <w:pStyle w:val="paragraph"/>
        <w:spacing w:before="0" w:after="0"/>
        <w:rPr>
          <w:rStyle w:val="None"/>
          <w:rFonts w:ascii="Calibri" w:cs="Calibri" w:hAnsi="Calibri" w:eastAsia="Calibri"/>
          <w:sz w:val="22"/>
          <w:szCs w:val="22"/>
        </w:rPr>
      </w:pPr>
      <w:r>
        <w:rPr>
          <w:rFonts w:ascii="Calibri" w:hAnsi="Calibri"/>
          <w:sz w:val="22"/>
          <w:szCs w:val="22"/>
          <w:rtl w:val="0"/>
          <w:lang w:val="en-US"/>
        </w:rPr>
        <w:t xml:space="preserve">From ancient cave paintings in the round to the first head-mounted display for simulations in 1960, the desire to create immersive experiences is nothing new for us humans. In between those times, humans experimented with panoramic paintings and stereoscopic photos, leading to the first flight simulation in 1929. The immersive technologies we know today first appeared in the 1980s. Visit the </w:t>
      </w:r>
      <w:r>
        <w:rPr>
          <w:rStyle w:val="Hyperlink.2"/>
        </w:rPr>
        <w:fldChar w:fldCharType="begin" w:fldLock="0"/>
      </w:r>
      <w:r>
        <w:rPr>
          <w:rStyle w:val="Hyperlink.2"/>
        </w:rPr>
        <w:instrText xml:space="preserve"> HYPERLINK "https://www.vrs.org.uk/virtual-reality/history.html"</w:instrText>
      </w:r>
      <w:r>
        <w:rPr>
          <w:rStyle w:val="Hyperlink.2"/>
        </w:rPr>
        <w:fldChar w:fldCharType="separate" w:fldLock="0"/>
      </w:r>
      <w:r>
        <w:rPr>
          <w:rStyle w:val="Hyperlink.2"/>
          <w:rtl w:val="0"/>
          <w:lang w:val="en-US"/>
        </w:rPr>
        <w:t>History of Virtual Reality</w:t>
      </w:r>
      <w:r>
        <w:rPr/>
        <w:fldChar w:fldCharType="end" w:fldLock="0"/>
      </w:r>
      <w:r>
        <w:rPr>
          <w:rStyle w:val="None"/>
          <w:rFonts w:ascii="Calibri" w:hAnsi="Calibri"/>
          <w:sz w:val="22"/>
          <w:szCs w:val="22"/>
          <w:rtl w:val="0"/>
          <w:lang w:val="en-US"/>
        </w:rPr>
        <w:t xml:space="preserve"> on the Virtual Reality Society site which is a good source of info on tech, research, guides, and news.</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According to Bjork and Holopainen, there are four types of immersion experienced by users in game play and other activities. One or more of these immersion types can be experienced by participants of immersive learning.</w:t>
      </w:r>
    </w:p>
    <w:p>
      <w:pPr>
        <w:pStyle w:val="paragraph"/>
        <w:numPr>
          <w:ilvl w:val="0"/>
          <w:numId w:val="2"/>
        </w:numPr>
        <w:bidi w:val="0"/>
        <w:spacing w:before="0" w:after="0"/>
        <w:ind w:right="0"/>
        <w:jc w:val="left"/>
        <w:rPr>
          <w:rFonts w:ascii="Calibri" w:hAnsi="Calibri"/>
          <w:sz w:val="22"/>
          <w:szCs w:val="22"/>
          <w:rtl w:val="0"/>
          <w:lang w:val="en-US"/>
        </w:rPr>
      </w:pPr>
      <w:r>
        <w:rPr>
          <w:rStyle w:val="None"/>
          <w:rFonts w:ascii="Calibri" w:hAnsi="Calibri"/>
          <w:sz w:val="22"/>
          <w:szCs w:val="22"/>
          <w:rtl w:val="0"/>
          <w:lang w:val="en-US"/>
        </w:rPr>
        <w:t>Sensory-motoric immersion occurs when the user</w:t>
      </w:r>
      <w:r>
        <w:rPr>
          <w:rStyle w:val="None"/>
          <w:rFonts w:ascii="Calibri" w:hAnsi="Calibri" w:hint="default"/>
          <w:sz w:val="22"/>
          <w:szCs w:val="22"/>
          <w:rtl w:val="0"/>
          <w:lang w:val="en-US"/>
        </w:rPr>
        <w:t>’</w:t>
      </w:r>
      <w:r>
        <w:rPr>
          <w:rStyle w:val="None"/>
          <w:rFonts w:ascii="Calibri" w:hAnsi="Calibri"/>
          <w:sz w:val="22"/>
          <w:szCs w:val="22"/>
          <w:rtl w:val="0"/>
          <w:lang w:val="en-US"/>
        </w:rPr>
        <w:t>s repetitious movements cause an expected feedback loop. Examples are an athlete practicing a drill or a pianist practicing a song; both require repeated movements to achieve the feedback expected by the user (athlete or pianist).</w:t>
      </w:r>
      <w:r>
        <w:rPr>
          <w:rStyle w:val="None"/>
          <w:rFonts w:ascii="Calibri" w:hAnsi="Calibri" w:hint="default"/>
          <w:sz w:val="22"/>
          <w:szCs w:val="22"/>
          <w:rtl w:val="0"/>
          <w:lang w:val="en-US"/>
        </w:rPr>
        <w:t> </w:t>
      </w:r>
    </w:p>
    <w:p>
      <w:pPr>
        <w:pStyle w:val="paragraph"/>
        <w:numPr>
          <w:ilvl w:val="0"/>
          <w:numId w:val="2"/>
        </w:numPr>
        <w:bidi w:val="0"/>
        <w:spacing w:before="0" w:after="0"/>
        <w:ind w:right="0"/>
        <w:jc w:val="left"/>
        <w:rPr>
          <w:rFonts w:ascii="Calibri" w:hAnsi="Calibri"/>
          <w:sz w:val="22"/>
          <w:szCs w:val="22"/>
          <w:rtl w:val="0"/>
          <w:lang w:val="en-US"/>
        </w:rPr>
      </w:pPr>
      <w:r>
        <w:rPr>
          <w:rStyle w:val="None"/>
          <w:rFonts w:ascii="Calibri" w:hAnsi="Calibri"/>
          <w:sz w:val="22"/>
          <w:szCs w:val="22"/>
          <w:rtl w:val="0"/>
          <w:lang w:val="en-US"/>
        </w:rPr>
        <w:t>Cognitive immersion occurs when the user</w:t>
      </w:r>
      <w:r>
        <w:rPr>
          <w:rStyle w:val="None"/>
          <w:rFonts w:ascii="Calibri" w:hAnsi="Calibri" w:hint="default"/>
          <w:sz w:val="22"/>
          <w:szCs w:val="22"/>
          <w:rtl w:val="0"/>
          <w:lang w:val="en-US"/>
        </w:rPr>
        <w:t>’</w:t>
      </w:r>
      <w:r>
        <w:rPr>
          <w:rStyle w:val="None"/>
          <w:rFonts w:ascii="Calibri" w:hAnsi="Calibri"/>
          <w:sz w:val="22"/>
          <w:szCs w:val="22"/>
          <w:rtl w:val="0"/>
          <w:lang w:val="en-US"/>
        </w:rPr>
        <w:t>s abstract reasoning is used for complex problem solving. Examples are playing a chess game or constructing/deconstructing a puzzle.</w:t>
      </w:r>
      <w:r>
        <w:rPr>
          <w:rStyle w:val="None"/>
          <w:rFonts w:ascii="Calibri" w:hAnsi="Calibri" w:hint="default"/>
          <w:sz w:val="22"/>
          <w:szCs w:val="22"/>
          <w:rtl w:val="0"/>
          <w:lang w:val="en-US"/>
        </w:rPr>
        <w:t> </w:t>
      </w:r>
    </w:p>
    <w:p>
      <w:pPr>
        <w:pStyle w:val="paragraph"/>
        <w:numPr>
          <w:ilvl w:val="0"/>
          <w:numId w:val="2"/>
        </w:numPr>
        <w:bidi w:val="0"/>
        <w:spacing w:before="0" w:after="0"/>
        <w:ind w:right="0"/>
        <w:jc w:val="left"/>
        <w:rPr>
          <w:rFonts w:ascii="Calibri" w:hAnsi="Calibri"/>
          <w:sz w:val="22"/>
          <w:szCs w:val="22"/>
          <w:rtl w:val="0"/>
          <w:lang w:val="en-US"/>
        </w:rPr>
      </w:pPr>
      <w:r>
        <w:rPr>
          <w:rStyle w:val="None"/>
          <w:rFonts w:ascii="Calibri" w:hAnsi="Calibri"/>
          <w:sz w:val="22"/>
          <w:szCs w:val="22"/>
          <w:rtl w:val="0"/>
          <w:lang w:val="en-US"/>
        </w:rPr>
        <w:t>Emotional immersion occurs when the user responds to characters</w:t>
      </w:r>
      <w:r>
        <w:rPr>
          <w:rStyle w:val="None"/>
          <w:rFonts w:ascii="Calibri" w:hAnsi="Calibri" w:hint="default"/>
          <w:sz w:val="22"/>
          <w:szCs w:val="22"/>
          <w:rtl w:val="0"/>
          <w:lang w:val="en-US"/>
        </w:rPr>
        <w:t xml:space="preserve">’ </w:t>
      </w:r>
      <w:r>
        <w:rPr>
          <w:rStyle w:val="None"/>
          <w:rFonts w:ascii="Calibri" w:hAnsi="Calibri"/>
          <w:sz w:val="22"/>
          <w:szCs w:val="22"/>
          <w:rtl w:val="0"/>
          <w:lang w:val="en-US"/>
        </w:rPr>
        <w:t>experiences within an unfolding narrative. Examples are the experience of reading a book or watching a movie.</w:t>
      </w:r>
      <w:r>
        <w:rPr>
          <w:rStyle w:val="None"/>
          <w:rFonts w:ascii="Calibri" w:hAnsi="Calibri" w:hint="default"/>
          <w:sz w:val="22"/>
          <w:szCs w:val="22"/>
          <w:rtl w:val="0"/>
          <w:lang w:val="en-US"/>
        </w:rPr>
        <w:t> </w:t>
      </w:r>
    </w:p>
    <w:p>
      <w:pPr>
        <w:pStyle w:val="paragraph"/>
        <w:numPr>
          <w:ilvl w:val="0"/>
          <w:numId w:val="2"/>
        </w:numPr>
        <w:bidi w:val="0"/>
        <w:spacing w:before="0" w:after="0"/>
        <w:ind w:right="0"/>
        <w:jc w:val="left"/>
        <w:rPr>
          <w:rFonts w:ascii="Calibri" w:hAnsi="Calibri"/>
          <w:sz w:val="22"/>
          <w:szCs w:val="22"/>
          <w:rtl w:val="0"/>
          <w:lang w:val="en-US"/>
        </w:rPr>
      </w:pPr>
      <w:r>
        <w:rPr>
          <w:rStyle w:val="None"/>
          <w:rFonts w:ascii="Calibri" w:hAnsi="Calibri"/>
          <w:sz w:val="22"/>
          <w:szCs w:val="22"/>
          <w:rtl w:val="0"/>
          <w:lang w:val="en-US"/>
        </w:rPr>
        <w:t>Spatial immersion occurs when the user experiences a simulated environment that is completely and perpetually convincing.</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Heading 2"/>
        <w:rPr>
          <w:rStyle w:val="None"/>
          <w:sz w:val="32"/>
          <w:szCs w:val="32"/>
        </w:rPr>
      </w:pPr>
      <w:r>
        <w:rPr>
          <w:rStyle w:val="None"/>
          <w:sz w:val="32"/>
          <w:szCs w:val="32"/>
          <w:rtl w:val="0"/>
          <w:lang w:val="en-US"/>
        </w:rPr>
        <w:t>What is immersive learning?</w:t>
      </w:r>
    </w:p>
    <w:p>
      <w:pPr>
        <w:pStyle w:val="Body"/>
      </w:pPr>
      <w:r>
        <w:rPr>
          <w:rStyle w:val="None"/>
          <w:outline w:val="0"/>
          <w:color w:val="000000"/>
          <w:u w:color="000000"/>
          <w:shd w:val="clear" w:color="auto" w:fill="ffffff"/>
          <w:rtl w:val="0"/>
          <w:lang w:val="en-US"/>
          <w14:textFill>
            <w14:solidFill>
              <w14:srgbClr w14:val="000000"/>
            </w14:solidFill>
          </w14:textFill>
        </w:rPr>
        <w:t>Immersive learning is simply the use of immersive technologies for learning. According to Jeremy Bailenson, there is some evidence regarding VR use for immersive learning. VR use can change a learner</w:t>
      </w:r>
      <w:r>
        <w:rPr>
          <w:rStyle w:val="None"/>
          <w:outline w:val="0"/>
          <w:color w:val="000000"/>
          <w:u w:color="000000"/>
          <w:shd w:val="clear" w:color="auto" w:fill="ffffff"/>
          <w:rtl w:val="1"/>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s engagement/attitude in a positive way but can</w:t>
      </w:r>
      <w:r>
        <w:rPr>
          <w:rStyle w:val="None"/>
          <w:outline w:val="0"/>
          <w:color w:val="000000"/>
          <w:u w:color="000000"/>
          <w:shd w:val="clear" w:color="auto" w:fill="ffffff"/>
          <w:rtl w:val="1"/>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t necessarily increase a learner</w:t>
      </w:r>
      <w:r>
        <w:rPr>
          <w:rStyle w:val="None"/>
          <w:outline w:val="0"/>
          <w:color w:val="000000"/>
          <w:u w:color="000000"/>
          <w:shd w:val="clear" w:color="auto" w:fill="ffffff"/>
          <w:rtl w:val="1"/>
          <w14:textFill>
            <w14:solidFill>
              <w14:srgbClr w14:val="000000"/>
            </w14:solidFill>
          </w14:textFill>
        </w:rPr>
        <w:t>’</w:t>
      </w:r>
      <w:r>
        <w:rPr>
          <w:rStyle w:val="None"/>
          <w:outline w:val="0"/>
          <w:color w:val="000000"/>
          <w:u w:color="000000"/>
          <w:shd w:val="clear" w:color="auto" w:fill="ffffff"/>
          <w:rtl w:val="0"/>
          <w:lang w:val="it-IT"/>
          <w14:textFill>
            <w14:solidFill>
              <w14:srgbClr w14:val="000000"/>
            </w14:solidFill>
          </w14:textFill>
        </w:rPr>
        <w:t>s assessment scores.</w:t>
      </w:r>
      <w:r>
        <w:rPr>
          <w:rStyle w:val="None"/>
          <w:outline w:val="0"/>
          <w:color w:val="000000"/>
          <w:u w:color="000000"/>
          <w:shd w:val="clear" w:color="auto" w:fill="ffffff"/>
          <w:rtl w:val="0"/>
          <w14:textFill>
            <w14:solidFill>
              <w14:srgbClr w14:val="000000"/>
            </w14:solidFill>
          </w14:textFill>
        </w:rPr>
        <w:t> </w:t>
      </w:r>
    </w:p>
    <w:p>
      <w:pPr>
        <w:pStyle w:val="Heading 2"/>
        <w:rPr>
          <w:rStyle w:val="None"/>
          <w:sz w:val="32"/>
          <w:szCs w:val="32"/>
        </w:rPr>
      </w:pPr>
      <w:r>
        <w:rPr>
          <w:rStyle w:val="None"/>
          <w:sz w:val="32"/>
          <w:szCs w:val="32"/>
          <w:rtl w:val="0"/>
          <w:lang w:val="en-US"/>
        </w:rPr>
        <w:t>What are immersive technologies?</w:t>
      </w:r>
    </w:p>
    <w:p>
      <w:pPr>
        <w:pStyle w:val="Body"/>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rtl w:val="0"/>
          <w:lang w:val="en-US"/>
          <w14:textFill>
            <w14:solidFill>
              <w14:srgbClr w14:val="000000"/>
            </w14:solidFill>
          </w14:textFill>
        </w:rPr>
        <w:t xml:space="preserve">You most likely have heard of virtual reality, or </w:t>
      </w:r>
      <w:r>
        <w:rPr>
          <w:rStyle w:val="None"/>
          <w:outline w:val="0"/>
          <w:color w:val="000000"/>
          <w:u w:color="000000"/>
          <w:shd w:val="clear" w:color="auto" w:fill="ffffff"/>
          <w:rtl w:val="1"/>
          <w:lang w:val="ar-SA" w:bidi="ar-SA"/>
          <w14:textFill>
            <w14:solidFill>
              <w14:srgbClr w14:val="000000"/>
            </w14:solidFill>
          </w14:textFill>
        </w:rPr>
        <w:t>“</w:t>
      </w:r>
      <w:r>
        <w:rPr>
          <w:rStyle w:val="None"/>
          <w:outline w:val="0"/>
          <w:color w:val="000000"/>
          <w:u w:color="000000"/>
          <w:shd w:val="clear" w:color="auto" w:fill="ffffff"/>
          <w:rtl w:val="0"/>
          <w14:textFill>
            <w14:solidFill>
              <w14:srgbClr w14:val="000000"/>
            </w14:solidFill>
          </w14:textFill>
        </w:rPr>
        <w:t>VR.</w:t>
      </w:r>
      <w:r>
        <w:rPr>
          <w:rStyle w:val="None"/>
          <w:outline w:val="0"/>
          <w:color w:val="000000"/>
          <w:u w:color="000000"/>
          <w:shd w:val="clear" w:color="auto" w:fill="ffffff"/>
          <w:rtl w:val="0"/>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 xml:space="preserve">However, there are many types of technologies, here are the most common ones with a definition from the </w:t>
      </w:r>
      <w:r>
        <w:rPr>
          <w:rStyle w:val="Hyperlink.3"/>
        </w:rPr>
        <w:fldChar w:fldCharType="begin" w:fldLock="0"/>
      </w:r>
      <w:r>
        <w:rPr>
          <w:rStyle w:val="Hyperlink.3"/>
        </w:rPr>
        <w:instrText xml:space="preserve"> HYPERLINK "https://www.fi.edu/difference-between-ar-vr-and-mr"</w:instrText>
      </w:r>
      <w:r>
        <w:rPr>
          <w:rStyle w:val="Hyperlink.3"/>
        </w:rPr>
        <w:fldChar w:fldCharType="separate" w:fldLock="0"/>
      </w:r>
      <w:r>
        <w:rPr>
          <w:rStyle w:val="Hyperlink.3"/>
          <w:rtl w:val="0"/>
          <w:lang w:val="de-DE"/>
        </w:rPr>
        <w:t>Franklin Institute</w:t>
      </w:r>
      <w:r>
        <w:rPr/>
        <w:fldChar w:fldCharType="end" w:fldLock="0"/>
      </w:r>
      <w:r>
        <w:rPr>
          <w:rStyle w:val="None"/>
          <w:outline w:val="0"/>
          <w:color w:val="000000"/>
          <w:u w:color="000000"/>
          <w:shd w:val="clear" w:color="auto" w:fill="ffffff"/>
          <w:rtl w:val="0"/>
          <w:lang w:val="en-US"/>
          <w14:textFill>
            <w14:solidFill>
              <w14:srgbClr w14:val="000000"/>
            </w14:solidFill>
          </w14:textFill>
        </w:rPr>
        <w:t>, and an example image.</w:t>
      </w:r>
      <w:r>
        <w:rPr>
          <w:rStyle w:val="None"/>
          <w:outline w:val="0"/>
          <w:color w:val="000000"/>
          <w:u w:color="000000"/>
          <w:shd w:val="clear" w:color="auto" w:fill="ffffff"/>
          <w:rtl w:val="0"/>
          <w14:textFill>
            <w14:solidFill>
              <w14:srgbClr w14:val="000000"/>
            </w14:solidFill>
          </w14:textFill>
        </w:rPr>
        <w:t> </w:t>
      </w:r>
    </w:p>
    <w:p>
      <w:pPr>
        <w:pStyle w:val="paragraph"/>
        <w:spacing w:before="0" w:after="0"/>
        <w:rPr>
          <w:rStyle w:val="None"/>
          <w:rFonts w:ascii="Calibri" w:cs="Calibri" w:hAnsi="Calibri" w:eastAsia="Calibri"/>
          <w:sz w:val="22"/>
          <w:szCs w:val="22"/>
        </w:rPr>
      </w:pPr>
      <w:r>
        <w:rPr>
          <w:rStyle w:val="None"/>
          <w:rFonts w:ascii="Calibri" w:hAnsi="Calibri"/>
          <w:b w:val="1"/>
          <w:bCs w:val="1"/>
          <w:sz w:val="22"/>
          <w:szCs w:val="22"/>
          <w:rtl w:val="0"/>
          <w:lang w:val="en-US"/>
        </w:rPr>
        <w:t>Virtual Reality (VR)</w:t>
      </w:r>
      <w:r>
        <w:rPr>
          <w:rStyle w:val="None"/>
          <w:rFonts w:ascii="Calibri" w:hAnsi="Calibri"/>
          <w:sz w:val="22"/>
          <w:szCs w:val="22"/>
          <w:rtl w:val="0"/>
          <w:lang w:val="en-US"/>
        </w:rPr>
        <w:t xml:space="preserve"> is a complete immersion experience that shuts out the physical world. Using VR devices, such VR goggles/glasses and hand controllers*, users can be transported into a number of real-world and imagined environments such as the middle of a squawking penguin colony (video or animated) or a fantasy game world as pictured below.</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r>
        <w:rPr>
          <w:rStyle w:val="None"/>
          <w:rFonts w:ascii="Calibri" w:cs="Calibri" w:hAnsi="Calibri" w:eastAsia="Calibri"/>
          <w:sz w:val="22"/>
          <w:szCs w:val="22"/>
        </w:rPr>
        <w:drawing xmlns:a="http://schemas.openxmlformats.org/drawingml/2006/main">
          <wp:inline distT="0" distB="0" distL="0" distR="0">
            <wp:extent cx="5943600" cy="3358515"/>
            <wp:effectExtent l="0" t="0" r="0" b="0"/>
            <wp:docPr id="1073741826" name="officeArt object" descr="Picture 7"/>
            <wp:cNvGraphicFramePr/>
            <a:graphic xmlns:a="http://schemas.openxmlformats.org/drawingml/2006/main">
              <a:graphicData uri="http://schemas.openxmlformats.org/drawingml/2006/picture">
                <pic:pic xmlns:pic="http://schemas.openxmlformats.org/drawingml/2006/picture">
                  <pic:nvPicPr>
                    <pic:cNvPr id="1073741826" name="Picture 7" descr="Picture 7"/>
                    <pic:cNvPicPr>
                      <a:picLocks noChangeAspect="1"/>
                    </pic:cNvPicPr>
                  </pic:nvPicPr>
                  <pic:blipFill>
                    <a:blip r:embed="rId5">
                      <a:extLst/>
                    </a:blip>
                    <a:stretch>
                      <a:fillRect/>
                    </a:stretch>
                  </pic:blipFill>
                  <pic:spPr>
                    <a:xfrm>
                      <a:off x="0" y="0"/>
                      <a:ext cx="5943600" cy="3358515"/>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This is a still taken from the computer screen of the game from the user</w:t>
      </w:r>
      <w:r>
        <w:rPr>
          <w:rStyle w:val="None"/>
          <w:rFonts w:ascii="Calibri" w:hAnsi="Calibri" w:hint="default"/>
          <w:sz w:val="22"/>
          <w:szCs w:val="22"/>
          <w:rtl w:val="0"/>
          <w:lang w:val="en-US"/>
        </w:rPr>
        <w:t>’</w:t>
      </w:r>
      <w:r>
        <w:rPr>
          <w:rStyle w:val="None"/>
          <w:rFonts w:ascii="Calibri" w:hAnsi="Calibri"/>
          <w:sz w:val="22"/>
          <w:szCs w:val="22"/>
          <w:rtl w:val="0"/>
          <w:lang w:val="en-US"/>
        </w:rPr>
        <w:t xml:space="preserve">s point of view (POV), it is an animated landscape of the </w:t>
      </w:r>
      <w:r>
        <w:rPr>
          <w:rStyle w:val="Hyperlink.1"/>
        </w:rPr>
        <w:fldChar w:fldCharType="begin" w:fldLock="0"/>
      </w:r>
      <w:r>
        <w:rPr>
          <w:rStyle w:val="Hyperlink.1"/>
        </w:rPr>
        <w:instrText xml:space="preserve"> HYPERLINK "https://www.youtube.com/watch?v=GrbSh4zq9o8"</w:instrText>
      </w:r>
      <w:r>
        <w:rPr>
          <w:rStyle w:val="Hyperlink.1"/>
        </w:rPr>
        <w:fldChar w:fldCharType="separate" w:fldLock="0"/>
      </w:r>
      <w:r>
        <w:rPr>
          <w:rStyle w:val="Hyperlink.1"/>
          <w:rtl w:val="0"/>
          <w:lang w:val="en-US"/>
        </w:rPr>
        <w:t>Landmark College student-produced VR game to teach statistics</w:t>
      </w:r>
      <w:r>
        <w:rPr/>
        <w:fldChar w:fldCharType="end" w:fldLock="0"/>
      </w:r>
      <w:r>
        <w:rPr>
          <w:rStyle w:val="None"/>
          <w:rFonts w:ascii="Calibri" w:hAnsi="Calibri"/>
          <w:sz w:val="22"/>
          <w:szCs w:val="22"/>
          <w:rtl w:val="0"/>
          <w:lang w:val="en-US"/>
        </w:rPr>
        <w:t>.</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b w:val="1"/>
          <w:bCs w:val="1"/>
          <w:sz w:val="22"/>
          <w:szCs w:val="22"/>
          <w:rtl w:val="0"/>
          <w:lang w:val="en-US"/>
        </w:rPr>
        <w:t>Augmented Reality (AR)</w:t>
      </w:r>
      <w:r>
        <w:rPr>
          <w:rStyle w:val="None"/>
          <w:rFonts w:ascii="Calibri" w:hAnsi="Calibri"/>
          <w:sz w:val="22"/>
          <w:szCs w:val="22"/>
          <w:rtl w:val="0"/>
          <w:lang w:val="en-US"/>
        </w:rPr>
        <w:t xml:space="preserve"> adds digital elements to a live view of the real, physical world for users with VR or AR devices*.</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r>
        <w:rPr>
          <w:rStyle w:val="None"/>
          <w:rFonts w:ascii="Calibri" w:cs="Calibri" w:hAnsi="Calibri" w:eastAsia="Calibri"/>
          <w:sz w:val="22"/>
          <w:szCs w:val="22"/>
        </w:rPr>
        <w:drawing xmlns:a="http://schemas.openxmlformats.org/drawingml/2006/main">
          <wp:inline distT="0" distB="0" distL="0" distR="0">
            <wp:extent cx="5943600" cy="3348355"/>
            <wp:effectExtent l="0" t="0" r="0" b="0"/>
            <wp:docPr id="1073741827" name="officeArt object" descr="Picture 6"/>
            <wp:cNvGraphicFramePr/>
            <a:graphic xmlns:a="http://schemas.openxmlformats.org/drawingml/2006/main">
              <a:graphicData uri="http://schemas.openxmlformats.org/drawingml/2006/picture">
                <pic:pic xmlns:pic="http://schemas.openxmlformats.org/drawingml/2006/picture">
                  <pic:nvPicPr>
                    <pic:cNvPr id="1073741827" name="Picture 6" descr="Picture 6"/>
                    <pic:cNvPicPr>
                      <a:picLocks noChangeAspect="1"/>
                    </pic:cNvPicPr>
                  </pic:nvPicPr>
                  <pic:blipFill>
                    <a:blip r:embed="rId6">
                      <a:extLst/>
                    </a:blip>
                    <a:stretch>
                      <a:fillRect/>
                    </a:stretch>
                  </pic:blipFill>
                  <pic:spPr>
                    <a:xfrm>
                      <a:off x="0" y="0"/>
                      <a:ext cx="5943600" cy="3348355"/>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This is a still taken from the computer screen of a Yelp app from the user</w:t>
      </w:r>
      <w:r>
        <w:rPr>
          <w:rStyle w:val="None"/>
          <w:rFonts w:ascii="Calibri" w:hAnsi="Calibri" w:hint="default"/>
          <w:sz w:val="22"/>
          <w:szCs w:val="22"/>
          <w:rtl w:val="0"/>
          <w:lang w:val="en-US"/>
        </w:rPr>
        <w:t>’</w:t>
      </w:r>
      <w:r>
        <w:rPr>
          <w:rStyle w:val="None"/>
          <w:rFonts w:ascii="Calibri" w:hAnsi="Calibri"/>
          <w:sz w:val="22"/>
          <w:szCs w:val="22"/>
          <w:rtl w:val="0"/>
          <w:lang w:val="en-US"/>
        </w:rPr>
        <w:t xml:space="preserve">s point of view (POV) in this </w:t>
      </w:r>
      <w:r>
        <w:rPr>
          <w:rStyle w:val="Hyperlink.1"/>
        </w:rPr>
        <w:fldChar w:fldCharType="begin" w:fldLock="0"/>
      </w:r>
      <w:r>
        <w:rPr>
          <w:rStyle w:val="Hyperlink.1"/>
        </w:rPr>
        <w:instrText xml:space="preserve"> HYPERLINK "https://www.youtube.com/watch?v=XX993jgeQ0M"</w:instrText>
      </w:r>
      <w:r>
        <w:rPr>
          <w:rStyle w:val="Hyperlink.1"/>
        </w:rPr>
        <w:fldChar w:fldCharType="separate" w:fldLock="0"/>
      </w:r>
      <w:r>
        <w:rPr>
          <w:rStyle w:val="Hyperlink.1"/>
          <w:rtl w:val="0"/>
          <w:lang w:val="en-US"/>
        </w:rPr>
        <w:t>Mashable Explains video about AR</w:t>
      </w:r>
      <w:r>
        <w:rPr/>
        <w:fldChar w:fldCharType="end" w:fldLock="0"/>
      </w:r>
      <w:r>
        <w:rPr>
          <w:rStyle w:val="None"/>
          <w:rFonts w:ascii="Calibri" w:hAnsi="Calibri"/>
          <w:sz w:val="22"/>
          <w:szCs w:val="22"/>
          <w:rtl w:val="0"/>
          <w:lang w:val="en-US"/>
        </w:rPr>
        <w:t>.</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b w:val="1"/>
          <w:bCs w:val="1"/>
          <w:sz w:val="22"/>
          <w:szCs w:val="22"/>
          <w:rtl w:val="0"/>
          <w:lang w:val="en-US"/>
        </w:rPr>
        <w:t>Mixed Reality (MR)</w:t>
      </w:r>
      <w:r>
        <w:rPr>
          <w:rStyle w:val="None"/>
          <w:rFonts w:ascii="Calibri" w:hAnsi="Calibri"/>
          <w:sz w:val="22"/>
          <w:szCs w:val="22"/>
          <w:rtl w:val="0"/>
          <w:lang w:val="en-US"/>
        </w:rPr>
        <w:t xml:space="preserve"> combines elements of both VR and AR, where real-world and digital objects interact. Typically, only goggle devices are used while the users' hands suffice as </w:t>
      </w:r>
      <w:r>
        <w:rPr>
          <w:rStyle w:val="None"/>
          <w:rFonts w:ascii="Calibri" w:hAnsi="Calibri" w:hint="default"/>
          <w:sz w:val="22"/>
          <w:szCs w:val="22"/>
          <w:rtl w:val="0"/>
          <w:lang w:val="en-US"/>
        </w:rPr>
        <w:t>“</w:t>
      </w:r>
      <w:r>
        <w:rPr>
          <w:rStyle w:val="None"/>
          <w:rFonts w:ascii="Calibri" w:hAnsi="Calibri"/>
          <w:sz w:val="22"/>
          <w:szCs w:val="22"/>
          <w:rtl w:val="0"/>
          <w:lang w:val="en-US"/>
        </w:rPr>
        <w:t>controllers.</w:t>
      </w:r>
      <w:r>
        <w:rPr>
          <w:rStyle w:val="None"/>
          <w:rFonts w:ascii="Calibri" w:hAnsi="Calibri" w:hint="default"/>
          <w:sz w:val="22"/>
          <w:szCs w:val="22"/>
          <w:rtl w:val="0"/>
          <w:lang w:val="en-US"/>
        </w:rPr>
        <w:t xml:space="preserve">” </w:t>
      </w:r>
    </w:p>
    <w:p>
      <w:pPr>
        <w:pStyle w:val="paragraph"/>
        <w:spacing w:before="0" w:after="0"/>
        <w:rPr>
          <w:rStyle w:val="None"/>
          <w:rFonts w:ascii="Calibri" w:cs="Calibri" w:hAnsi="Calibri" w:eastAsia="Calibri"/>
          <w:sz w:val="22"/>
          <w:szCs w:val="22"/>
        </w:rPr>
      </w:pPr>
      <w:r>
        <w:rPr>
          <w:rStyle w:val="None"/>
          <w:rFonts w:ascii="Calibri" w:cs="Calibri" w:hAnsi="Calibri" w:eastAsia="Calibri"/>
          <w:sz w:val="22"/>
          <w:szCs w:val="22"/>
        </w:rPr>
        <w:drawing xmlns:a="http://schemas.openxmlformats.org/drawingml/2006/main">
          <wp:inline distT="0" distB="0" distL="0" distR="0">
            <wp:extent cx="5943600" cy="3343275"/>
            <wp:effectExtent l="0" t="0" r="0" b="0"/>
            <wp:docPr id="1073741828" name="officeArt object" descr="Picture 5"/>
            <wp:cNvGraphicFramePr/>
            <a:graphic xmlns:a="http://schemas.openxmlformats.org/drawingml/2006/main">
              <a:graphicData uri="http://schemas.openxmlformats.org/drawingml/2006/picture">
                <pic:pic xmlns:pic="http://schemas.openxmlformats.org/drawingml/2006/picture">
                  <pic:nvPicPr>
                    <pic:cNvPr id="1073741828" name="Picture 5" descr="Picture 5"/>
                    <pic:cNvPicPr>
                      <a:picLocks noChangeAspect="1"/>
                    </pic:cNvPicPr>
                  </pic:nvPicPr>
                  <pic:blipFill>
                    <a:blip r:embed="rId7">
                      <a:extLst/>
                    </a:blip>
                    <a:stretch>
                      <a:fillRect/>
                    </a:stretch>
                  </pic:blipFill>
                  <pic:spPr>
                    <a:xfrm>
                      <a:off x="0" y="0"/>
                      <a:ext cx="5943600" cy="3343275"/>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 xml:space="preserve">This is a still taken from the computer screen of the </w:t>
      </w:r>
      <w:r>
        <w:rPr>
          <w:rStyle w:val="Hyperlink.1"/>
        </w:rPr>
        <w:fldChar w:fldCharType="begin" w:fldLock="0"/>
      </w:r>
      <w:r>
        <w:rPr>
          <w:rStyle w:val="Hyperlink.1"/>
        </w:rPr>
        <w:instrText xml:space="preserve"> HYPERLINK "https://www.youtube.com/watch?v=h4M6BTYRlKQ"</w:instrText>
      </w:r>
      <w:r>
        <w:rPr>
          <w:rStyle w:val="Hyperlink.1"/>
        </w:rPr>
        <w:fldChar w:fldCharType="separate" w:fldLock="0"/>
      </w:r>
      <w:r>
        <w:rPr>
          <w:rStyle w:val="Hyperlink.1"/>
          <w:rtl w:val="0"/>
          <w:lang w:val="en-US"/>
        </w:rPr>
        <w:t>HoloAnatomy MR experience</w:t>
      </w:r>
      <w:r>
        <w:rPr/>
        <w:fldChar w:fldCharType="end" w:fldLock="0"/>
      </w:r>
      <w:r>
        <w:rPr>
          <w:rStyle w:val="None"/>
          <w:rFonts w:ascii="Calibri" w:hAnsi="Calibri"/>
          <w:sz w:val="22"/>
          <w:szCs w:val="22"/>
          <w:rtl w:val="0"/>
          <w:lang w:val="en-US"/>
        </w:rPr>
        <w:t xml:space="preserve"> from behind the user</w:t>
      </w:r>
      <w:r>
        <w:rPr>
          <w:rStyle w:val="None"/>
          <w:rFonts w:ascii="Calibri" w:hAnsi="Calibri" w:hint="default"/>
          <w:sz w:val="22"/>
          <w:szCs w:val="22"/>
          <w:rtl w:val="0"/>
          <w:lang w:val="en-US"/>
        </w:rPr>
        <w:t>’</w:t>
      </w:r>
      <w:r>
        <w:rPr>
          <w:rStyle w:val="None"/>
          <w:rFonts w:ascii="Calibri" w:hAnsi="Calibri"/>
          <w:sz w:val="22"/>
          <w:szCs w:val="22"/>
          <w:rtl w:val="0"/>
          <w:lang w:val="en-US"/>
        </w:rPr>
        <w:t>s point of view (POV).</w:t>
      </w:r>
      <w:r>
        <w:rPr>
          <w:rStyle w:val="None"/>
          <w:rFonts w:ascii="Calibri" w:hAnsi="Calibri" w:hint="default"/>
          <w:sz w:val="22"/>
          <w:szCs w:val="22"/>
          <w:rtl w:val="0"/>
          <w:lang w:val="en-US"/>
        </w:rPr>
        <w:t> </w:t>
      </w:r>
      <w:r>
        <w:rPr>
          <w:rStyle w:val="None"/>
          <w:rFonts w:ascii="Calibri" w:hAnsi="Calibri"/>
          <w:sz w:val="22"/>
          <w:szCs w:val="22"/>
          <w:rtl w:val="0"/>
          <w:lang w:val="en-US"/>
        </w:rPr>
        <w:t>See the user</w:t>
      </w:r>
      <w:r>
        <w:rPr>
          <w:rStyle w:val="None"/>
          <w:rFonts w:ascii="Calibri" w:hAnsi="Calibri" w:hint="default"/>
          <w:sz w:val="22"/>
          <w:szCs w:val="22"/>
          <w:rtl w:val="0"/>
          <w:lang w:val="en-US"/>
        </w:rPr>
        <w:t>’</w:t>
      </w:r>
      <w:r>
        <w:rPr>
          <w:rStyle w:val="None"/>
          <w:rFonts w:ascii="Calibri" w:hAnsi="Calibri"/>
          <w:sz w:val="22"/>
          <w:szCs w:val="22"/>
          <w:rtl w:val="0"/>
          <w:lang w:val="en-US"/>
        </w:rPr>
        <w:t xml:space="preserve">s hand </w:t>
      </w:r>
      <w:r>
        <w:rPr>
          <w:rStyle w:val="None"/>
          <w:rFonts w:ascii="Calibri" w:hAnsi="Calibri" w:hint="default"/>
          <w:sz w:val="22"/>
          <w:szCs w:val="22"/>
          <w:rtl w:val="0"/>
          <w:lang w:val="en-US"/>
        </w:rPr>
        <w:t>“</w:t>
      </w:r>
      <w:r>
        <w:rPr>
          <w:rStyle w:val="None"/>
          <w:rFonts w:ascii="Calibri" w:hAnsi="Calibri"/>
          <w:sz w:val="22"/>
          <w:szCs w:val="22"/>
          <w:rtl w:val="0"/>
          <w:lang w:val="en-US"/>
        </w:rPr>
        <w:t>pulling</w:t>
      </w:r>
      <w:r>
        <w:rPr>
          <w:rStyle w:val="None"/>
          <w:rFonts w:ascii="Calibri" w:hAnsi="Calibri" w:hint="default"/>
          <w:sz w:val="22"/>
          <w:szCs w:val="22"/>
          <w:rtl w:val="0"/>
          <w:lang w:val="en-US"/>
        </w:rPr>
        <w:t xml:space="preserve">” </w:t>
      </w:r>
      <w:r>
        <w:rPr>
          <w:rStyle w:val="None"/>
          <w:rFonts w:ascii="Calibri" w:hAnsi="Calibri"/>
          <w:sz w:val="22"/>
          <w:szCs w:val="22"/>
          <w:rtl w:val="0"/>
          <w:lang w:val="en-US"/>
        </w:rPr>
        <w:t>the heart out of the human model.</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 xml:space="preserve">You may come across the term </w:t>
      </w:r>
      <w:r>
        <w:rPr>
          <w:rStyle w:val="None"/>
          <w:rFonts w:ascii="Calibri" w:hAnsi="Calibri"/>
          <w:b w:val="1"/>
          <w:bCs w:val="1"/>
          <w:sz w:val="22"/>
          <w:szCs w:val="22"/>
          <w:rtl w:val="0"/>
          <w:lang w:val="en-US"/>
        </w:rPr>
        <w:t>Extended Reality (XR)</w:t>
      </w:r>
      <w:r>
        <w:rPr>
          <w:rStyle w:val="None"/>
          <w:rFonts w:ascii="Calibri" w:hAnsi="Calibri"/>
          <w:sz w:val="22"/>
          <w:szCs w:val="22"/>
          <w:rtl w:val="0"/>
          <w:lang w:val="en-US"/>
        </w:rPr>
        <w:t xml:space="preserve"> which refers to any or all the above technologies for extended periods of use.</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*You don</w:t>
      </w:r>
      <w:r>
        <w:rPr>
          <w:rStyle w:val="None"/>
          <w:rFonts w:ascii="Calibri" w:hAnsi="Calibri" w:hint="default"/>
          <w:sz w:val="22"/>
          <w:szCs w:val="22"/>
          <w:rtl w:val="0"/>
          <w:lang w:val="en-US"/>
        </w:rPr>
        <w:t>’</w:t>
      </w:r>
      <w:r>
        <w:rPr>
          <w:rStyle w:val="None"/>
          <w:rFonts w:ascii="Calibri" w:hAnsi="Calibri"/>
          <w:sz w:val="22"/>
          <w:szCs w:val="22"/>
          <w:rtl w:val="0"/>
          <w:lang w:val="en-US"/>
        </w:rPr>
        <w:t>t have to use special devices for immersive experiences! All immersive experiences can be translated to the customary desktop or laptop computer without immersive devices. It</w:t>
      </w:r>
      <w:r>
        <w:rPr>
          <w:rStyle w:val="None"/>
          <w:rFonts w:ascii="Calibri" w:hAnsi="Calibri" w:hint="default"/>
          <w:sz w:val="22"/>
          <w:szCs w:val="22"/>
          <w:rtl w:val="0"/>
          <w:lang w:val="en-US"/>
        </w:rPr>
        <w:t>’</w:t>
      </w:r>
      <w:r>
        <w:rPr>
          <w:rStyle w:val="None"/>
          <w:rFonts w:ascii="Calibri" w:hAnsi="Calibri"/>
          <w:sz w:val="22"/>
          <w:szCs w:val="22"/>
          <w:rtl w:val="0"/>
          <w:lang w:val="en-US"/>
        </w:rPr>
        <w:t>s not as immersive or effective but it can give you an idea of the content and how it works, and it is a viable option if students can</w:t>
      </w:r>
      <w:r>
        <w:rPr>
          <w:rStyle w:val="None"/>
          <w:rFonts w:ascii="Calibri" w:hAnsi="Calibri" w:hint="default"/>
          <w:sz w:val="22"/>
          <w:szCs w:val="22"/>
          <w:rtl w:val="0"/>
          <w:lang w:val="en-US"/>
        </w:rPr>
        <w:t>’</w:t>
      </w:r>
      <w:r>
        <w:rPr>
          <w:rStyle w:val="None"/>
          <w:rFonts w:ascii="Calibri" w:hAnsi="Calibri"/>
          <w:sz w:val="22"/>
          <w:szCs w:val="22"/>
          <w:rtl w:val="0"/>
          <w:lang w:val="en-US"/>
        </w:rPr>
        <w:t>t access immersive devices such as goggles/glasses or controllers.</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b w:val="1"/>
          <w:bCs w:val="1"/>
          <w:sz w:val="22"/>
          <w:szCs w:val="22"/>
          <w:rtl w:val="0"/>
          <w:lang w:val="en-US"/>
        </w:rPr>
        <w:t>360 video</w:t>
      </w:r>
      <w:r>
        <w:rPr>
          <w:rStyle w:val="None"/>
          <w:rFonts w:ascii="Calibri" w:hAnsi="Calibri"/>
          <w:sz w:val="22"/>
          <w:szCs w:val="22"/>
          <w:rtl w:val="0"/>
          <w:lang w:val="en-US"/>
        </w:rPr>
        <w:t xml:space="preserve">, referring to 360 degrees, is prominent in immersive learning. It can be used in all the reality types listed above, typically as the environment backdrop where the user engages with digital objects. 360 video is the easiest </w:t>
      </w:r>
      <w:r>
        <w:rPr>
          <w:rStyle w:val="None"/>
          <w:rFonts w:ascii="Calibri" w:hAnsi="Calibri" w:hint="default"/>
          <w:sz w:val="22"/>
          <w:szCs w:val="22"/>
          <w:rtl w:val="0"/>
          <w:lang w:val="en-US"/>
        </w:rPr>
        <w:t>“</w:t>
      </w:r>
      <w:r>
        <w:rPr>
          <w:rStyle w:val="None"/>
          <w:rFonts w:ascii="Calibri" w:hAnsi="Calibri"/>
          <w:sz w:val="22"/>
          <w:szCs w:val="22"/>
          <w:rtl w:val="0"/>
          <w:lang w:val="en-US"/>
        </w:rPr>
        <w:t>first step</w:t>
      </w:r>
      <w:r>
        <w:rPr>
          <w:rStyle w:val="None"/>
          <w:rFonts w:ascii="Calibri" w:hAnsi="Calibri" w:hint="default"/>
          <w:sz w:val="22"/>
          <w:szCs w:val="22"/>
          <w:rtl w:val="0"/>
          <w:lang w:val="en-US"/>
        </w:rPr>
        <w:t xml:space="preserve">” </w:t>
      </w:r>
      <w:r>
        <w:rPr>
          <w:rStyle w:val="None"/>
          <w:rFonts w:ascii="Calibri" w:hAnsi="Calibri"/>
          <w:sz w:val="22"/>
          <w:szCs w:val="22"/>
          <w:rtl w:val="0"/>
          <w:lang w:val="en-US"/>
        </w:rPr>
        <w:t>into immersive technologies and can be productively used without immersive devices (goggles and controllers) but simply on a customary desktop or laptop computer. Note that most VR, AR, and MR environments are in 360 degrees so users can perceive an environment all around them.</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cs="Calibri" w:hAnsi="Calibri" w:eastAsia="Calibri"/>
          <w:sz w:val="22"/>
          <w:szCs w:val="22"/>
        </w:rPr>
        <w:drawing xmlns:a="http://schemas.openxmlformats.org/drawingml/2006/main">
          <wp:inline distT="0" distB="0" distL="0" distR="0">
            <wp:extent cx="5943600" cy="3333750"/>
            <wp:effectExtent l="0" t="0" r="0" b="0"/>
            <wp:docPr id="1073741829" name="officeArt object" descr="Picture 1"/>
            <wp:cNvGraphicFramePr/>
            <a:graphic xmlns:a="http://schemas.openxmlformats.org/drawingml/2006/main">
              <a:graphicData uri="http://schemas.openxmlformats.org/drawingml/2006/picture">
                <pic:pic xmlns:pic="http://schemas.openxmlformats.org/drawingml/2006/picture">
                  <pic:nvPicPr>
                    <pic:cNvPr id="1073741829" name="Picture 1" descr="Picture 1"/>
                    <pic:cNvPicPr>
                      <a:picLocks noChangeAspect="1"/>
                    </pic:cNvPicPr>
                  </pic:nvPicPr>
                  <pic:blipFill>
                    <a:blip r:embed="rId8">
                      <a:extLst/>
                    </a:blip>
                    <a:stretch>
                      <a:fillRect/>
                    </a:stretch>
                  </pic:blipFill>
                  <pic:spPr>
                    <a:xfrm>
                      <a:off x="0" y="0"/>
                      <a:ext cx="5943600" cy="3333750"/>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 xml:space="preserve">This is a still taken from the computer screen of an </w:t>
      </w:r>
      <w:r>
        <w:rPr>
          <w:rStyle w:val="Hyperlink.1"/>
        </w:rPr>
        <w:fldChar w:fldCharType="begin" w:fldLock="0"/>
      </w:r>
      <w:r>
        <w:rPr>
          <w:rStyle w:val="Hyperlink.1"/>
        </w:rPr>
        <w:instrText xml:space="preserve"> HYPERLINK "https://www.youtube.com/watch?v=6wsrpi-rxqU"</w:instrText>
      </w:r>
      <w:r>
        <w:rPr>
          <w:rStyle w:val="Hyperlink.1"/>
        </w:rPr>
        <w:fldChar w:fldCharType="separate" w:fldLock="0"/>
      </w:r>
      <w:r>
        <w:rPr>
          <w:rStyle w:val="Hyperlink.1"/>
          <w:rtl w:val="0"/>
          <w:lang w:val="en-US"/>
        </w:rPr>
        <w:t>AP-VR360 story</w:t>
      </w:r>
      <w:r>
        <w:rPr/>
        <w:fldChar w:fldCharType="end" w:fldLock="0"/>
      </w:r>
      <w:r>
        <w:rPr>
          <w:rStyle w:val="None"/>
          <w:rFonts w:ascii="Calibri" w:hAnsi="Calibri"/>
          <w:sz w:val="22"/>
          <w:szCs w:val="22"/>
          <w:rtl w:val="0"/>
          <w:lang w:val="en-US"/>
        </w:rPr>
        <w:t xml:space="preserve"> from the user</w:t>
      </w:r>
      <w:r>
        <w:rPr>
          <w:rStyle w:val="None"/>
          <w:rFonts w:ascii="Calibri" w:hAnsi="Calibri" w:hint="default"/>
          <w:sz w:val="22"/>
          <w:szCs w:val="22"/>
          <w:rtl w:val="0"/>
          <w:lang w:val="en-US"/>
        </w:rPr>
        <w:t>’</w:t>
      </w:r>
      <w:r>
        <w:rPr>
          <w:rStyle w:val="None"/>
          <w:rFonts w:ascii="Calibri" w:hAnsi="Calibri"/>
          <w:sz w:val="22"/>
          <w:szCs w:val="22"/>
          <w:rtl w:val="0"/>
          <w:lang w:val="en-US"/>
        </w:rPr>
        <w:t>s point of view (POV). The experience illustrates the building of a car through the assembly line. Notice the navigation icon in the upper left corner, the mouse can be used to navigate the 360 degree environment as well.</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cs="Calibri" w:hAnsi="Calibri" w:eastAsia="Calibri"/>
          <w:sz w:val="22"/>
          <w:szCs w:val="22"/>
        </w:rPr>
        <w:drawing xmlns:a="http://schemas.openxmlformats.org/drawingml/2006/main">
          <wp:inline distT="0" distB="0" distL="0" distR="0">
            <wp:extent cx="5943600" cy="3342005"/>
            <wp:effectExtent l="0" t="0" r="0" b="0"/>
            <wp:docPr id="1073741830" name="officeArt object" descr="Picture 4"/>
            <wp:cNvGraphicFramePr/>
            <a:graphic xmlns:a="http://schemas.openxmlformats.org/drawingml/2006/main">
              <a:graphicData uri="http://schemas.openxmlformats.org/drawingml/2006/picture">
                <pic:pic xmlns:pic="http://schemas.openxmlformats.org/drawingml/2006/picture">
                  <pic:nvPicPr>
                    <pic:cNvPr id="1073741830" name="Picture 4" descr="Picture 4"/>
                    <pic:cNvPicPr>
                      <a:picLocks noChangeAspect="1"/>
                    </pic:cNvPicPr>
                  </pic:nvPicPr>
                  <pic:blipFill>
                    <a:blip r:embed="rId9">
                      <a:extLst/>
                    </a:blip>
                    <a:stretch>
                      <a:fillRect/>
                    </a:stretch>
                  </pic:blipFill>
                  <pic:spPr>
                    <a:xfrm>
                      <a:off x="0" y="0"/>
                      <a:ext cx="5943600" cy="3342005"/>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 xml:space="preserve">This is a still taken from the computer screen of </w:t>
      </w:r>
      <w:r>
        <w:rPr>
          <w:rStyle w:val="Hyperlink.1"/>
        </w:rPr>
        <w:fldChar w:fldCharType="begin" w:fldLock="0"/>
      </w:r>
      <w:r>
        <w:rPr>
          <w:rStyle w:val="Hyperlink.1"/>
        </w:rPr>
        <w:instrText xml:space="preserve"> HYPERLINK "https://www.youtube.com/watch?v=KM6HWp_ik2c&amp;list=PLivjPDlt6ApRq22sn082ZCC9893XtV8xc&amp;index=7"</w:instrText>
      </w:r>
      <w:r>
        <w:rPr>
          <w:rStyle w:val="Hyperlink.1"/>
        </w:rPr>
        <w:fldChar w:fldCharType="separate" w:fldLock="0"/>
      </w:r>
      <w:r>
        <w:rPr>
          <w:rStyle w:val="Hyperlink.1"/>
          <w:rtl w:val="0"/>
          <w:lang w:val="en-US"/>
        </w:rPr>
        <w:t>National Geographic</w:t>
      </w:r>
      <w:r>
        <w:rPr>
          <w:rStyle w:val="Hyperlink.1"/>
          <w:rtl w:val="0"/>
          <w:lang w:val="en-US"/>
        </w:rPr>
        <w:t>’</w:t>
      </w:r>
      <w:r>
        <w:rPr>
          <w:rStyle w:val="Hyperlink.1"/>
          <w:rtl w:val="0"/>
          <w:lang w:val="en-US"/>
        </w:rPr>
        <w:t>s Expedition Everest: The Mission - 360 story</w:t>
      </w:r>
      <w:r>
        <w:rPr/>
        <w:fldChar w:fldCharType="end" w:fldLock="0"/>
      </w:r>
      <w:r>
        <w:rPr>
          <w:rStyle w:val="None"/>
          <w:rFonts w:ascii="Calibri" w:hAnsi="Calibri"/>
          <w:sz w:val="22"/>
          <w:szCs w:val="22"/>
          <w:rtl w:val="0"/>
          <w:lang w:val="en-US"/>
        </w:rPr>
        <w:t>. Notice the slightly curved edges and markers to guide the user through the 360 degree environment.</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p>
    <w:p>
      <w:pPr>
        <w:pStyle w:val="Body"/>
      </w:pPr>
    </w:p>
    <w:p>
      <w:pPr>
        <w:pStyle w:val="Body"/>
        <w:sectPr>
          <w:headerReference w:type="default" r:id="rId10"/>
          <w:footerReference w:type="default" r:id="rId11"/>
          <w:pgSz w:w="12240" w:h="15840" w:orient="portrait"/>
          <w:pgMar w:top="1440" w:right="1440" w:bottom="1440" w:left="1440" w:header="720" w:footer="720"/>
          <w:bidi w:val="0"/>
        </w:sectPr>
      </w:pPr>
      <w:r/>
    </w:p>
    <w:p>
      <w:pPr>
        <w:pStyle w:val="Heading"/>
        <w:rPr>
          <w:rStyle w:val="None"/>
          <w:rFonts w:ascii="Segoe UI" w:cs="Segoe UI" w:hAnsi="Segoe UI" w:eastAsia="Segoe UI"/>
          <w:sz w:val="40"/>
          <w:szCs w:val="40"/>
        </w:rPr>
      </w:pPr>
      <w:r>
        <w:rPr>
          <w:rStyle w:val="None"/>
          <w:rFonts w:ascii="Segoe UI" w:cs="Segoe UI" w:hAnsi="Segoe UI" w:eastAsia="Segoe UI"/>
          <w:sz w:val="40"/>
          <w:szCs w:val="40"/>
          <w:rtl w:val="0"/>
          <w:lang w:val="es-ES_tradnl"/>
        </w:rPr>
        <w:t>POINTS TO PONDER</w:t>
      </w:r>
    </w:p>
    <w:p>
      <w:pPr>
        <w:pStyle w:val="Body"/>
        <w:spacing w:line="360" w:lineRule="auto"/>
      </w:pPr>
      <w:r>
        <w:rPr>
          <w:rStyle w:val="None"/>
          <w:outline w:val="0"/>
          <w:color w:val="000000"/>
          <w:u w:color="000000"/>
          <w:shd w:val="clear" w:color="auto" w:fill="ffffff"/>
          <w:rtl w:val="0"/>
          <w:lang w:val="en-US"/>
          <w14:textFill>
            <w14:solidFill>
              <w14:srgbClr w14:val="000000"/>
            </w14:solidFill>
          </w14:textFill>
        </w:rPr>
        <w:t>Questions and considerations to ponder before starting out:</w:t>
      </w:r>
      <w:r>
        <w:rPr>
          <w:rStyle w:val="None"/>
          <w:outline w:val="0"/>
          <w:color w:val="000000"/>
          <w:u w:color="000000"/>
          <w:shd w:val="clear" w:color="auto" w:fill="ffffff"/>
          <w:rtl w:val="0"/>
          <w14:textFill>
            <w14:solidFill>
              <w14:srgbClr w14:val="000000"/>
            </w14:solidFill>
          </w14:textFill>
        </w:rPr>
        <w:t> </w:t>
      </w:r>
    </w:p>
    <w:p>
      <w:pPr>
        <w:pStyle w:val="Heading 2"/>
        <w:rPr>
          <w:rStyle w:val="None"/>
          <w:sz w:val="32"/>
          <w:szCs w:val="32"/>
        </w:rPr>
      </w:pPr>
      <w:r>
        <w:rPr>
          <w:rStyle w:val="None"/>
          <w:sz w:val="32"/>
          <w:szCs w:val="32"/>
          <w:rtl w:val="0"/>
          <w:lang w:val="en-US"/>
        </w:rPr>
        <w:t>Questions and Considerations</w:t>
      </w:r>
    </w:p>
    <w:p>
      <w:pPr>
        <w:pStyle w:val="List Paragraph"/>
        <w:numPr>
          <w:ilvl w:val="0"/>
          <w:numId w:val="4"/>
        </w:numPr>
        <w:bidi w:val="0"/>
        <w:spacing w:line="360" w:lineRule="auto"/>
        <w:ind w:right="0"/>
        <w:jc w:val="left"/>
        <w:rPr>
          <w:rtl w:val="0"/>
          <w:lang w:val="en-US"/>
        </w:rPr>
      </w:pPr>
      <w:r>
        <w:rPr>
          <w:rStyle w:val="None"/>
          <w:b w:val="1"/>
          <w:bCs w:val="1"/>
          <w:outline w:val="0"/>
          <w:color w:val="000000"/>
          <w:u w:color="000000"/>
          <w:shd w:val="clear" w:color="auto" w:fill="ffffff"/>
          <w:rtl w:val="0"/>
          <w:lang w:val="en-US"/>
          <w14:textFill>
            <w14:solidFill>
              <w14:srgbClr w14:val="000000"/>
            </w14:solidFill>
          </w14:textFill>
        </w:rPr>
        <w:t>Does it need to be immersive?</w:t>
      </w:r>
      <w:r>
        <w:rPr>
          <w:rStyle w:val="None"/>
          <w:outline w:val="0"/>
          <w:color w:val="000000"/>
          <w:u w:color="000000"/>
          <w:shd w:val="clear" w:color="auto" w:fill="ffffff"/>
          <w:rtl w:val="0"/>
          <w:lang w:val="en-US"/>
          <w14:textFill>
            <w14:solidFill>
              <w14:srgbClr w14:val="000000"/>
            </w14:solidFill>
          </w14:textFill>
        </w:rPr>
        <w:t xml:space="preserve"> Use immersive technology for learning experiences that you can</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xml:space="preserve">t do in the real world but not for ones you </w:t>
      </w:r>
      <w:r>
        <w:rPr>
          <w:rStyle w:val="None"/>
          <w:i w:val="1"/>
          <w:iCs w:val="1"/>
          <w:outline w:val="0"/>
          <w:color w:val="000000"/>
          <w:u w:color="000000"/>
          <w:shd w:val="clear" w:color="auto" w:fill="ffffff"/>
          <w:rtl w:val="0"/>
          <w:lang w:val="en-US"/>
          <w14:textFill>
            <w14:solidFill>
              <w14:srgbClr w14:val="000000"/>
            </w14:solidFill>
          </w14:textFill>
        </w:rPr>
        <w:t>wouldn</w:t>
      </w:r>
      <w:r>
        <w:rPr>
          <w:rStyle w:val="None"/>
          <w:i w:val="1"/>
          <w:iCs w:val="1"/>
          <w:outline w:val="0"/>
          <w:color w:val="000000"/>
          <w:u w:color="000000"/>
          <w:shd w:val="clear" w:color="auto" w:fill="ffffff"/>
          <w:rtl w:val="0"/>
          <w:lang w:val="en-US"/>
          <w14:textFill>
            <w14:solidFill>
              <w14:srgbClr w14:val="000000"/>
            </w14:solidFill>
          </w14:textFill>
        </w:rPr>
        <w:t>’</w:t>
      </w:r>
      <w:r>
        <w:rPr>
          <w:rStyle w:val="None"/>
          <w:i w:val="1"/>
          <w:iCs w:val="1"/>
          <w:outline w:val="0"/>
          <w:color w:val="000000"/>
          <w:u w:color="000000"/>
          <w:shd w:val="clear" w:color="auto" w:fill="ffffff"/>
          <w:rtl w:val="0"/>
          <w:lang w:val="en-US"/>
          <w14:textFill>
            <w14:solidFill>
              <w14:srgbClr w14:val="000000"/>
            </w14:solidFill>
          </w14:textFill>
        </w:rPr>
        <w:t>t</w:t>
      </w:r>
      <w:r>
        <w:rPr>
          <w:rStyle w:val="None"/>
          <w:outline w:val="0"/>
          <w:color w:val="000000"/>
          <w:u w:color="000000"/>
          <w:shd w:val="clear" w:color="auto" w:fill="ffffff"/>
          <w:rtl w:val="0"/>
          <w:lang w:val="en-US"/>
          <w14:textFill>
            <w14:solidFill>
              <w14:srgbClr w14:val="000000"/>
            </w14:solidFill>
          </w14:textFill>
        </w:rPr>
        <w:t xml:space="preserve"> do in the real world. Good for learning dangerous activities such as flying, driving, police work, etc. Cost must always be considered, and always research the benefit/deficit on immersive vs. real world.</w:t>
      </w:r>
    </w:p>
    <w:p>
      <w:pPr>
        <w:pStyle w:val="List Paragraph"/>
        <w:numPr>
          <w:ilvl w:val="0"/>
          <w:numId w:val="4"/>
        </w:numPr>
        <w:bidi w:val="0"/>
        <w:spacing w:line="360" w:lineRule="auto"/>
        <w:ind w:right="0"/>
        <w:jc w:val="left"/>
        <w:rPr>
          <w:rtl w:val="0"/>
          <w:lang w:val="en-US"/>
        </w:rPr>
      </w:pPr>
      <w:r>
        <w:rPr>
          <w:rStyle w:val="None"/>
          <w:b w:val="1"/>
          <w:bCs w:val="1"/>
          <w:outline w:val="0"/>
          <w:color w:val="000000"/>
          <w:u w:color="000000"/>
          <w:shd w:val="clear" w:color="auto" w:fill="ffffff"/>
          <w:rtl w:val="0"/>
          <w:lang w:val="en-US"/>
          <w14:textFill>
            <w14:solidFill>
              <w14:srgbClr w14:val="000000"/>
            </w14:solidFill>
          </w14:textFill>
        </w:rPr>
        <w:t>How should the user</w:t>
      </w:r>
      <w:r>
        <w:rPr>
          <w:rStyle w:val="None"/>
          <w:b w:val="1"/>
          <w:bCs w:val="1"/>
          <w:outline w:val="0"/>
          <w:color w:val="000000"/>
          <w:u w:color="000000"/>
          <w:shd w:val="clear" w:color="auto" w:fill="ffffff"/>
          <w:rtl w:val="0"/>
          <w:lang w:val="en-US"/>
          <w14:textFill>
            <w14:solidFill>
              <w14:srgbClr w14:val="000000"/>
            </w14:solidFill>
          </w14:textFill>
        </w:rPr>
        <w:t>’</w:t>
      </w:r>
      <w:r>
        <w:rPr>
          <w:rStyle w:val="None"/>
          <w:b w:val="1"/>
          <w:bCs w:val="1"/>
          <w:outline w:val="0"/>
          <w:color w:val="000000"/>
          <w:u w:color="000000"/>
          <w:shd w:val="clear" w:color="auto" w:fill="ffffff"/>
          <w:rtl w:val="0"/>
          <w:lang w:val="en-US"/>
          <w14:textFill>
            <w14:solidFill>
              <w14:srgbClr w14:val="000000"/>
            </w14:solidFill>
          </w14:textFill>
        </w:rPr>
        <w:t>s journey be guided?</w:t>
      </w:r>
      <w:r>
        <w:rPr>
          <w:rStyle w:val="None"/>
          <w:outline w:val="0"/>
          <w:color w:val="000000"/>
          <w:u w:color="000000"/>
          <w:shd w:val="clear" w:color="auto" w:fill="ffffff"/>
          <w:rtl w:val="0"/>
          <w:lang w:val="en-US"/>
          <w14:textFill>
            <w14:solidFill>
              <w14:srgbClr w14:val="000000"/>
            </w14:solidFill>
          </w14:textFill>
        </w:rPr>
        <w:t xml:space="preserve"> According to Bailenson,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VR is a democracy</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 xml:space="preserve">because the user can shift gaze and interactions at their whim. If you need to control focus for learning or task-oriented purposes, you need to install that focus within the immersive experience. The immersive experience is about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exploration.</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Use cues such as spatialized sound, movement, lighting, and/or markers or hotspots to guide the user</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xml:space="preserve">s gaze and action throughout the desired learning experience. Users can be positioned as embodied actors within the experience or as an invisible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ghost</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observing the experience. Use minimal vocal narration unless it augments what is in the user</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xml:space="preserve">s view, written cues can be used in lieu of vocal narration as well. Exploration can be used as a benefit by forcing the user to find an object or part of an image which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makes the educational experience more interactive,</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according to Miller-Foster in Jeffrey R. Young</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s EdSurge article. If using a limited number of immersive technologies with a group of students, Ham (also in Young</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xml:space="preserve">s article) plans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waiting activities,</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like preparing a critique of another student</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s work before waiting to see yet another student</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s work.</w:t>
      </w:r>
      <w:r>
        <w:rPr>
          <w:rStyle w:val="None"/>
          <w:outline w:val="0"/>
          <w:color w:val="000000"/>
          <w:u w:color="000000"/>
          <w:shd w:val="clear" w:color="auto" w:fill="ffffff"/>
          <w:rtl w:val="0"/>
          <w:lang w:val="en-US"/>
          <w14:textFill>
            <w14:solidFill>
              <w14:srgbClr w14:val="000000"/>
            </w14:solidFill>
          </w14:textFill>
        </w:rPr>
        <w:t> </w:t>
      </w:r>
    </w:p>
    <w:p>
      <w:pPr>
        <w:pStyle w:val="List Paragraph"/>
        <w:numPr>
          <w:ilvl w:val="0"/>
          <w:numId w:val="4"/>
        </w:numPr>
        <w:bidi w:val="0"/>
        <w:spacing w:line="360" w:lineRule="auto"/>
        <w:ind w:right="0"/>
        <w:jc w:val="left"/>
        <w:rPr>
          <w:rtl w:val="0"/>
          <w:lang w:val="en-US"/>
        </w:rPr>
      </w:pPr>
      <w:r>
        <w:rPr>
          <w:rStyle w:val="None"/>
          <w:b w:val="1"/>
          <w:bCs w:val="1"/>
          <w:outline w:val="0"/>
          <w:color w:val="000000"/>
          <w:u w:color="000000"/>
          <w:shd w:val="clear" w:color="auto" w:fill="ffffff"/>
          <w:rtl w:val="0"/>
          <w:lang w:val="en-US"/>
          <w14:textFill>
            <w14:solidFill>
              <w14:srgbClr w14:val="000000"/>
            </w14:solidFill>
          </w14:textFill>
        </w:rPr>
        <w:t>What about health, safety, and ethics?</w:t>
      </w:r>
      <w:r>
        <w:rPr>
          <w:rStyle w:val="None"/>
          <w:outline w:val="0"/>
          <w:color w:val="000000"/>
          <w:u w:color="000000"/>
          <w:shd w:val="clear" w:color="auto" w:fill="ffffff"/>
          <w:rtl w:val="0"/>
          <w:lang w:val="en-US"/>
          <w14:textFill>
            <w14:solidFill>
              <w14:srgbClr w14:val="000000"/>
            </w14:solidFill>
          </w14:textFill>
        </w:rPr>
        <w:t xml:space="preserve"> Bailenson warns of simulator sickness and physical space issues. When a human moves it expects vestibular and proprioceptive cues of movement (sensations in the inner ear, skin, and muscles) and a change in optic flow (for example,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if you walk closer to a rock, it gets bigger in your field of view</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 xml:space="preserve">It is ideal to have the physical room size match the virtual space size being explored by the user. This can be difficult if users are using devices in different sized rooms (someone may be in their bedroom while others might be in a gymnasium). Make sure the immersive experience is designed with the appropriate movement cues and space accommodations (some experiences allow users to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teleport</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 xml:space="preserve">or instantly jump to an area). Otherwise, make sure the users are aware of the space issue. Good alternatives are to have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spotters:</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people close by who can catch or guide users around physical obstacles. Also, you can provide a desktop/laptop video alternative where goggles/glasses don</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t have to be used at all. Above all, keep the experiences short, around 10-15 minutes so users can better maintain their own health and safety. According to Mehendale, scholars tout that immersive technologies can generate a high level of empathy, but empathy that intense can generate distress as well. This can lead to other issues, such as post-experience disturbances and information overload, discussed by Slater, et. al. Keeping the experiences short will help reduce these disturbances and overload.</w:t>
      </w:r>
    </w:p>
    <w:p>
      <w:pPr>
        <w:pStyle w:val="List Paragraph"/>
        <w:numPr>
          <w:ilvl w:val="0"/>
          <w:numId w:val="4"/>
        </w:numPr>
        <w:bidi w:val="0"/>
        <w:spacing w:line="360" w:lineRule="auto"/>
        <w:ind w:right="0"/>
        <w:jc w:val="left"/>
        <w:rPr>
          <w:rtl w:val="0"/>
          <w:lang w:val="en-US"/>
        </w:rPr>
      </w:pPr>
      <w:r>
        <w:rPr>
          <w:rStyle w:val="None"/>
          <w:b w:val="1"/>
          <w:bCs w:val="1"/>
          <w:outline w:val="0"/>
          <w:color w:val="000000"/>
          <w:u w:color="000000"/>
          <w:shd w:val="clear" w:color="auto" w:fill="ffffff"/>
          <w:rtl w:val="0"/>
          <w:lang w:val="en-US"/>
          <w14:textFill>
            <w14:solidFill>
              <w14:srgbClr w14:val="000000"/>
            </w14:solidFill>
          </w14:textFill>
        </w:rPr>
        <w:t>Is it already out there?</w:t>
      </w:r>
      <w:r>
        <w:rPr>
          <w:rStyle w:val="None"/>
          <w:outline w:val="0"/>
          <w:color w:val="000000"/>
          <w:u w:color="000000"/>
          <w:shd w:val="clear" w:color="auto" w:fill="ffffff"/>
          <w:rtl w:val="0"/>
          <w:lang w:val="en-US"/>
          <w14:textFill>
            <w14:solidFill>
              <w14:srgbClr w14:val="000000"/>
            </w14:solidFill>
          </w14:textFill>
        </w:rPr>
        <w:t xml:space="preserve"> There is a plethora of existing content to either use in its entirety or to repurpose for your own use. Below are annotated lists of resources with shareable and usable content by subject area and type. See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What Others Are Doing by Subject</w:t>
      </w:r>
      <w:r>
        <w:rPr>
          <w:rStyle w:val="None"/>
          <w:outline w:val="0"/>
          <w:color w:val="000000"/>
          <w:u w:color="000000"/>
          <w:shd w:val="clear" w:color="auto" w:fill="ffffff"/>
          <w:rtl w:val="0"/>
          <w:lang w:val="en-US"/>
          <w14:textFill>
            <w14:solidFill>
              <w14:srgbClr w14:val="000000"/>
            </w14:solidFill>
          </w14:textFill>
        </w:rPr>
        <w:t xml:space="preserve">” </w:t>
      </w:r>
      <w:r>
        <w:rPr>
          <w:rStyle w:val="None"/>
          <w:outline w:val="0"/>
          <w:color w:val="000000"/>
          <w:u w:color="000000"/>
          <w:shd w:val="clear" w:color="auto" w:fill="ffffff"/>
          <w:rtl w:val="0"/>
          <w:lang w:val="en-US"/>
          <w14:textFill>
            <w14:solidFill>
              <w14:srgbClr w14:val="000000"/>
            </w14:solidFill>
          </w14:textFill>
        </w:rPr>
        <w:t xml:space="preserve">and </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More Resources</w:t>
      </w:r>
      <w:r>
        <w:rPr>
          <w:rStyle w:val="None"/>
          <w:outline w:val="0"/>
          <w:color w:val="000000"/>
          <w:u w:color="000000"/>
          <w:shd w:val="clear" w:color="auto" w:fill="ffffff"/>
          <w:rtl w:val="0"/>
          <w:lang w:val="en-US"/>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Note, you may find useful content in subject areas other than your own.</w:t>
      </w:r>
      <w:r>
        <w:rPr>
          <w:rStyle w:val="None"/>
          <w:outline w:val="0"/>
          <w:color w:val="000000"/>
          <w:u w:color="000000"/>
          <w:shd w:val="clear" w:color="auto" w:fill="ffffff"/>
          <w:rtl w:val="0"/>
          <w:lang w:val="en-US"/>
          <w14:textFill>
            <w14:solidFill>
              <w14:srgbClr w14:val="000000"/>
            </w14:solidFill>
          </w14:textFill>
        </w:rPr>
        <w:t> </w:t>
      </w:r>
    </w:p>
    <w:p>
      <w:pPr>
        <w:pStyle w:val="Heading 2"/>
        <w:rPr>
          <w:rStyle w:val="None"/>
          <w:sz w:val="32"/>
          <w:szCs w:val="32"/>
        </w:rPr>
      </w:pPr>
      <w:r>
        <w:rPr>
          <w:rStyle w:val="None"/>
          <w:sz w:val="32"/>
          <w:szCs w:val="32"/>
          <w:rtl w:val="0"/>
          <w:lang w:val="en-US"/>
        </w:rPr>
        <w:t>What does it all entail?</w:t>
      </w:r>
    </w:p>
    <w:p>
      <w:pPr>
        <w:pStyle w:val="Body"/>
        <w:spacing w:after="0" w:line="240" w:lineRule="auto"/>
        <w:rPr>
          <w:rStyle w:val="None"/>
        </w:rPr>
      </w:pPr>
      <w:r>
        <w:rPr>
          <w:rStyle w:val="None"/>
          <w:rtl w:val="0"/>
          <w:lang w:val="en-US"/>
        </w:rPr>
        <w:t xml:space="preserve">Whether you want to experiment on your own or need a production team, </w:t>
      </w:r>
      <w:r>
        <w:rPr>
          <w:rStyle w:val="Link"/>
        </w:rPr>
        <w:fldChar w:fldCharType="begin" w:fldLock="0"/>
      </w:r>
      <w:r>
        <w:rPr>
          <w:rStyle w:val="Link"/>
        </w:rPr>
        <w:instrText xml:space="preserve"> HYPERLINK "https://www.sinclair.edu/academics/divisions/elearning-division/"</w:instrText>
      </w:r>
      <w:r>
        <w:rPr>
          <w:rStyle w:val="Link"/>
        </w:rPr>
        <w:fldChar w:fldCharType="separate" w:fldLock="0"/>
      </w:r>
      <w:r>
        <w:rPr>
          <w:rStyle w:val="Link"/>
          <w:rtl w:val="0"/>
          <w:lang w:val="en-US"/>
        </w:rPr>
        <w:t>eLearning Division</w:t>
      </w:r>
      <w:r>
        <w:rPr/>
        <w:fldChar w:fldCharType="end" w:fldLock="0"/>
      </w:r>
      <w:r>
        <w:rPr>
          <w:rStyle w:val="None"/>
          <w:rtl w:val="0"/>
          <w:lang w:val="en-US"/>
        </w:rPr>
        <w:t xml:space="preserve"> can help.</w:t>
      </w:r>
      <w:r>
        <w:rPr>
          <w:rStyle w:val="None"/>
          <w:rtl w:val="0"/>
        </w:rPr>
        <w:t> </w:t>
      </w:r>
    </w:p>
    <w:p>
      <w:pPr>
        <w:pStyle w:val="Body"/>
        <w:spacing w:after="0" w:line="240" w:lineRule="auto"/>
        <w:ind w:left="720" w:firstLine="0"/>
        <w:rPr>
          <w:rStyle w:val="None"/>
        </w:rPr>
      </w:pPr>
    </w:p>
    <w:p>
      <w:pPr>
        <w:pStyle w:val="Body"/>
        <w:spacing w:after="0" w:line="240" w:lineRule="auto"/>
        <w:rPr>
          <w:rStyle w:val="None"/>
        </w:rPr>
      </w:pPr>
      <w:r>
        <w:rPr>
          <w:rStyle w:val="None"/>
          <w:rtl w:val="0"/>
          <w:lang w:val="en-US"/>
        </w:rPr>
        <w:t xml:space="preserve">Watch this story about the </w:t>
      </w:r>
      <w:r>
        <w:rPr>
          <w:rStyle w:val="Link"/>
        </w:rPr>
        <w:fldChar w:fldCharType="begin" w:fldLock="0"/>
      </w:r>
      <w:r>
        <w:rPr>
          <w:rStyle w:val="Link"/>
        </w:rPr>
        <w:instrText xml:space="preserve"> HYPERLINK "https://www.youtube.com/watch?v=bNhFNw-Lgao"</w:instrText>
      </w:r>
      <w:r>
        <w:rPr>
          <w:rStyle w:val="Link"/>
        </w:rPr>
        <w:fldChar w:fldCharType="separate" w:fldLock="0"/>
      </w:r>
      <w:r>
        <w:rPr>
          <w:rStyle w:val="Link"/>
          <w:rtl w:val="0"/>
          <w:lang w:val="en-US"/>
        </w:rPr>
        <w:t>process of developing immersive technologies for learning using geology as an example</w:t>
      </w:r>
      <w:r>
        <w:rPr/>
        <w:fldChar w:fldCharType="end" w:fldLock="0"/>
      </w:r>
      <w:r>
        <w:rPr>
          <w:rStyle w:val="None"/>
          <w:rtl w:val="0"/>
          <w:lang w:val="en-US"/>
        </w:rPr>
        <w:t xml:space="preserve"> (the department is using MR but the production process is similar for all immersive technologies).</w:t>
      </w:r>
    </w:p>
    <w:p>
      <w:pPr>
        <w:pStyle w:val="Body"/>
        <w:spacing w:after="0" w:line="240" w:lineRule="auto"/>
        <w:ind w:firstLine="720"/>
        <w:rPr>
          <w:rStyle w:val="None"/>
        </w:rPr>
      </w:pPr>
    </w:p>
    <w:p>
      <w:pPr>
        <w:pStyle w:val="Body"/>
        <w:spacing w:after="0" w:line="240" w:lineRule="auto"/>
        <w:rPr>
          <w:rStyle w:val="None"/>
        </w:rPr>
      </w:pPr>
      <w:r>
        <w:rPr>
          <w:rStyle w:val="None"/>
          <w:rtl w:val="0"/>
          <w:lang w:val="en-US"/>
        </w:rPr>
        <w:t xml:space="preserve">See how VR is developed using </w:t>
      </w:r>
      <w:r>
        <w:rPr>
          <w:rStyle w:val="Link"/>
        </w:rPr>
        <w:fldChar w:fldCharType="begin" w:fldLock="0"/>
      </w:r>
      <w:r>
        <w:rPr>
          <w:rStyle w:val="Link"/>
        </w:rPr>
        <w:instrText xml:space="preserve"> HYPERLINK "https://www.youtube.com/watch?v=PJ5Ie-wNfKI"</w:instrText>
      </w:r>
      <w:r>
        <w:rPr>
          <w:rStyle w:val="Link"/>
        </w:rPr>
        <w:fldChar w:fldCharType="separate" w:fldLock="0"/>
      </w:r>
      <w:r>
        <w:rPr>
          <w:rStyle w:val="Link"/>
          <w:rtl w:val="0"/>
          <w:lang w:val="en-US"/>
        </w:rPr>
        <w:t>the Timelooper app with history as an example</w:t>
      </w:r>
      <w:r>
        <w:rPr/>
        <w:fldChar w:fldCharType="end" w:fldLock="0"/>
      </w:r>
      <w:r>
        <w:rPr>
          <w:rStyle w:val="None"/>
          <w:rtl w:val="0"/>
          <w:lang w:val="en-US"/>
        </w:rPr>
        <w:t>. Also, see how to view the app: 2:58-4:57 and 5:52-7:55.</w:t>
      </w:r>
    </w:p>
    <w:p>
      <w:pPr>
        <w:pStyle w:val="Body"/>
        <w:spacing w:after="0" w:line="240" w:lineRule="auto"/>
        <w:rPr>
          <w:rStyle w:val="None"/>
        </w:rPr>
      </w:pPr>
    </w:p>
    <w:p>
      <w:pPr>
        <w:pStyle w:val="Body"/>
        <w:spacing w:after="0" w:line="240" w:lineRule="auto"/>
        <w:rPr>
          <w:rStyle w:val="None"/>
        </w:rPr>
      </w:pPr>
      <w:r>
        <w:rPr>
          <w:rStyle w:val="None"/>
          <w:rtl w:val="0"/>
          <w:lang w:val="en-US"/>
        </w:rPr>
        <w:t xml:space="preserve">Watch this </w:t>
      </w:r>
      <w:r>
        <w:rPr>
          <w:rStyle w:val="Link"/>
        </w:rPr>
        <w:fldChar w:fldCharType="begin" w:fldLock="0"/>
      </w:r>
      <w:r>
        <w:rPr>
          <w:rStyle w:val="Link"/>
        </w:rPr>
        <w:instrText xml:space="preserve"> HYPERLINK "https://www.youtube.com/watch?v=XX993jgeQ0M"</w:instrText>
      </w:r>
      <w:r>
        <w:rPr>
          <w:rStyle w:val="Link"/>
        </w:rPr>
        <w:fldChar w:fldCharType="separate" w:fldLock="0"/>
      </w:r>
      <w:r>
        <w:rPr>
          <w:rStyle w:val="Link"/>
          <w:rtl w:val="0"/>
          <w:lang w:val="en-US"/>
        </w:rPr>
        <w:t>Mashable Explains</w:t>
      </w:r>
      <w:r>
        <w:rPr/>
        <w:fldChar w:fldCharType="end" w:fldLock="0"/>
      </w:r>
      <w:r>
        <w:rPr>
          <w:rStyle w:val="None"/>
          <w:rtl w:val="0"/>
          <w:lang w:val="en-US"/>
        </w:rPr>
        <w:t xml:space="preserve"> video with various examples illustrate how AR works. </w:t>
      </w:r>
    </w:p>
    <w:p>
      <w:pPr>
        <w:pStyle w:val="Body"/>
        <w:spacing w:after="0" w:line="240" w:lineRule="auto"/>
        <w:rPr>
          <w:rStyle w:val="None"/>
        </w:rPr>
      </w:pPr>
    </w:p>
    <w:p>
      <w:pPr>
        <w:pStyle w:val="Body"/>
        <w:spacing w:after="0" w:line="240" w:lineRule="auto"/>
        <w:rPr>
          <w:rStyle w:val="None"/>
        </w:rPr>
      </w:pPr>
      <w:r>
        <w:rPr>
          <w:rStyle w:val="None"/>
          <w:rtl w:val="0"/>
          <w:lang w:val="en-US"/>
        </w:rPr>
        <w:t xml:space="preserve">With 360 video, you can click and drag with your mouse on the video or use the dial icon in the upper left corner of the video. This video about an </w:t>
      </w:r>
      <w:r>
        <w:rPr>
          <w:rStyle w:val="Link"/>
        </w:rPr>
        <w:fldChar w:fldCharType="begin" w:fldLock="0"/>
      </w:r>
      <w:r>
        <w:rPr>
          <w:rStyle w:val="Link"/>
        </w:rPr>
        <w:instrText xml:space="preserve"> HYPERLINK "https://www.youtube.com/watch?v=KM6HWp_ik2c&amp;list=PLivjPDlt6ApRq22sn082ZCC9893XtV8xc&amp;index=5"</w:instrText>
      </w:r>
      <w:r>
        <w:rPr>
          <w:rStyle w:val="Link"/>
        </w:rPr>
        <w:fldChar w:fldCharType="separate" w:fldLock="0"/>
      </w:r>
      <w:r>
        <w:rPr>
          <w:rStyle w:val="Link"/>
          <w:rtl w:val="0"/>
          <w:lang w:val="en-US"/>
        </w:rPr>
        <w:t>Everest expedition</w:t>
      </w:r>
      <w:r>
        <w:rPr/>
        <w:fldChar w:fldCharType="end" w:fldLock="0"/>
      </w:r>
      <w:r>
        <w:rPr>
          <w:rStyle w:val="None"/>
          <w:rtl w:val="0"/>
          <w:lang w:val="en-US"/>
        </w:rPr>
        <w:t xml:space="preserve"> has text markers but shapes or icons can be used as well, like arrows. Or, see this self-guided 360 video tour of a </w:t>
      </w:r>
      <w:r>
        <w:rPr>
          <w:rStyle w:val="Link"/>
        </w:rPr>
        <w:fldChar w:fldCharType="begin" w:fldLock="0"/>
      </w:r>
      <w:r>
        <w:rPr>
          <w:rStyle w:val="Link"/>
        </w:rPr>
        <w:instrText xml:space="preserve"> HYPERLINK "https://www.youtube.com/watch?v=nyk87htqu5k&amp;t=26"</w:instrText>
      </w:r>
      <w:r>
        <w:rPr>
          <w:rStyle w:val="Link"/>
        </w:rPr>
        <w:fldChar w:fldCharType="separate" w:fldLock="0"/>
      </w:r>
      <w:r>
        <w:rPr>
          <w:rStyle w:val="Link"/>
          <w:rtl w:val="0"/>
          <w:lang w:val="en-US"/>
        </w:rPr>
        <w:t>megaship</w:t>
      </w:r>
      <w:r>
        <w:rPr/>
        <w:fldChar w:fldCharType="end" w:fldLock="0"/>
      </w:r>
      <w:r>
        <w:rPr>
          <w:rStyle w:val="None"/>
          <w:rtl w:val="0"/>
        </w:rPr>
        <w:t xml:space="preserve">. </w:t>
      </w:r>
    </w:p>
    <w:p>
      <w:pPr>
        <w:pStyle w:val="paragraph"/>
        <w:spacing w:before="0" w:after="0"/>
        <w:rPr>
          <w:rStyle w:val="None"/>
          <w:rFonts w:ascii="Calibri" w:cs="Calibri" w:hAnsi="Calibri" w:eastAsia="Calibri"/>
          <w:b w:val="1"/>
          <w:bCs w:val="1"/>
          <w:sz w:val="22"/>
          <w:szCs w:val="22"/>
        </w:rPr>
      </w:pPr>
    </w:p>
    <w:p>
      <w:pPr>
        <w:pStyle w:val="paragraph"/>
        <w:spacing w:before="0" w:after="0"/>
        <w:rPr>
          <w:rStyle w:val="None"/>
          <w:rFonts w:ascii="Calibri" w:cs="Calibri" w:hAnsi="Calibri" w:eastAsia="Calibri"/>
          <w:sz w:val="22"/>
          <w:szCs w:val="22"/>
        </w:rPr>
      </w:pPr>
      <w:r>
        <w:rPr>
          <w:rStyle w:val="None"/>
          <w:rFonts w:ascii="Calibri" w:hAnsi="Calibri"/>
          <w:b w:val="1"/>
          <w:bCs w:val="1"/>
          <w:sz w:val="22"/>
          <w:szCs w:val="22"/>
          <w:rtl w:val="0"/>
          <w:lang w:val="en-US"/>
        </w:rPr>
        <w:t>Software listed below are free and available to you except for Articulate</w:t>
      </w:r>
      <w:r>
        <w:rPr>
          <w:rStyle w:val="None"/>
          <w:rFonts w:ascii="Calibri" w:hAnsi="Calibri" w:hint="default"/>
          <w:b w:val="1"/>
          <w:bCs w:val="1"/>
          <w:sz w:val="22"/>
          <w:szCs w:val="22"/>
          <w:rtl w:val="0"/>
          <w:lang w:val="en-US"/>
        </w:rPr>
        <w:t>’</w:t>
      </w:r>
      <w:r>
        <w:rPr>
          <w:rStyle w:val="None"/>
          <w:rFonts w:ascii="Calibri" w:hAnsi="Calibri"/>
          <w:b w:val="1"/>
          <w:bCs w:val="1"/>
          <w:sz w:val="22"/>
          <w:szCs w:val="22"/>
          <w:rtl w:val="0"/>
          <w:lang w:val="en-US"/>
        </w:rPr>
        <w:t>s Storyline 360 which is available through the eLearning Division.</w:t>
      </w:r>
      <w:r>
        <w:rPr>
          <w:rStyle w:val="None"/>
          <w:rFonts w:ascii="Calibri" w:hAnsi="Calibri" w:hint="default"/>
          <w:sz w:val="22"/>
          <w:szCs w:val="22"/>
          <w:rtl w:val="0"/>
          <w:lang w:val="en-US"/>
        </w:rPr>
        <w:t> </w:t>
      </w:r>
    </w:p>
    <w:p>
      <w:pPr>
        <w:pStyle w:val="Body"/>
        <w:rPr>
          <w:rStyle w:val="None"/>
          <w:outline w:val="0"/>
          <w:color w:val="000000"/>
          <w:u w:color="000000"/>
          <w:shd w:val="clear" w:color="auto" w:fill="ffffff"/>
          <w14:textFill>
            <w14:solidFill>
              <w14:srgbClr w14:val="000000"/>
            </w14:solidFill>
          </w14:textFill>
        </w:rPr>
      </w:pPr>
    </w:p>
    <w:p>
      <w:pPr>
        <w:pStyle w:val="Heading 3"/>
        <w:rPr>
          <w:rStyle w:val="None"/>
          <w:outline w:val="0"/>
          <w:color w:val="1f3864"/>
          <w:sz w:val="28"/>
          <w:szCs w:val="28"/>
          <w:u w:color="1f3864"/>
          <w:shd w:val="clear" w:color="auto" w:fill="ffffff"/>
          <w14:textFill>
            <w14:solidFill>
              <w14:srgbClr w14:val="1F3864"/>
            </w14:solidFill>
          </w14:textFill>
        </w:rPr>
      </w:pPr>
      <w:r>
        <w:rPr>
          <w:rStyle w:val="None"/>
          <w:outline w:val="0"/>
          <w:color w:val="1f3864"/>
          <w:sz w:val="28"/>
          <w:szCs w:val="28"/>
          <w:u w:color="1f3864"/>
          <w:shd w:val="clear" w:color="auto" w:fill="ffffff"/>
          <w:rtl w:val="0"/>
          <w:lang w:val="en-US"/>
          <w14:textFill>
            <w14:solidFill>
              <w14:srgbClr w14:val="1F3864"/>
            </w14:solidFill>
          </w14:textFill>
        </w:rPr>
        <w:t>Create or download 3D object/image files.</w:t>
      </w:r>
    </w:p>
    <w:p>
      <w:pPr>
        <w:pStyle w:val="Body"/>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rtl w:val="0"/>
          <w:lang w:val="en-US"/>
          <w14:textFill>
            <w14:solidFill>
              <w14:srgbClr w14:val="000000"/>
            </w14:solidFill>
          </w14:textFill>
        </w:rPr>
        <w:t>You</w:t>
      </w:r>
      <w:r>
        <w:rPr>
          <w:rStyle w:val="None"/>
          <w:outline w:val="0"/>
          <w:color w:val="000000"/>
          <w:u w:color="000000"/>
          <w:shd w:val="clear" w:color="auto" w:fill="ffffff"/>
          <w:rtl w:val="1"/>
          <w14:textFill>
            <w14:solidFill>
              <w14:srgbClr w14:val="000000"/>
            </w14:solidFill>
          </w14:textFill>
        </w:rPr>
        <w:t>’</w:t>
      </w:r>
      <w:r>
        <w:rPr>
          <w:rStyle w:val="None"/>
          <w:outline w:val="0"/>
          <w:color w:val="000000"/>
          <w:u w:color="000000"/>
          <w:shd w:val="clear" w:color="auto" w:fill="ffffff"/>
          <w:rtl w:val="0"/>
          <w:lang w:val="en-US"/>
          <w14:textFill>
            <w14:solidFill>
              <w14:srgbClr w14:val="000000"/>
            </w14:solidFill>
          </w14:textFill>
        </w:rPr>
        <w:t xml:space="preserve">ll need files to create your immersive environment and the objects that will reside there (such as </w:t>
      </w:r>
      <w:r>
        <w:rPr>
          <w:rStyle w:val="Hyperlink.3"/>
        </w:rPr>
        <w:fldChar w:fldCharType="begin" w:fldLock="0"/>
      </w:r>
      <w:r>
        <w:rPr>
          <w:rStyle w:val="Hyperlink.3"/>
        </w:rPr>
        <w:instrText xml:space="preserve"> HYPERLINK "https://www.youtube.com/watch?v=bpLSE2rJfBg"</w:instrText>
      </w:r>
      <w:r>
        <w:rPr>
          <w:rStyle w:val="Hyperlink.3"/>
        </w:rPr>
        <w:fldChar w:fldCharType="separate" w:fldLock="0"/>
      </w:r>
      <w:r>
        <w:rPr>
          <w:rStyle w:val="Hyperlink.3"/>
          <w:rtl w:val="0"/>
          <w:lang w:val="en-US"/>
        </w:rPr>
        <w:t>taking 360 photos with your phone</w:t>
      </w:r>
      <w:r>
        <w:rPr/>
        <w:fldChar w:fldCharType="end" w:fldLock="0"/>
      </w:r>
      <w:r>
        <w:rPr>
          <w:rStyle w:val="None"/>
          <w:outline w:val="0"/>
          <w:color w:val="000000"/>
          <w:u w:color="000000"/>
          <w:shd w:val="clear" w:color="auto" w:fill="ffffff"/>
          <w:rtl w:val="0"/>
          <w:lang w:val="en-US"/>
          <w14:textFill>
            <w14:solidFill>
              <w14:srgbClr w14:val="000000"/>
            </w14:solidFill>
          </w14:textFill>
        </w:rPr>
        <w:t xml:space="preserve"> or downloading 3D objects or image files from a repository like </w:t>
      </w:r>
      <w:r>
        <w:rPr>
          <w:rStyle w:val="Hyperlink.3"/>
        </w:rPr>
        <w:fldChar w:fldCharType="begin" w:fldLock="0"/>
      </w:r>
      <w:r>
        <w:rPr>
          <w:rStyle w:val="Hyperlink.3"/>
        </w:rPr>
        <w:instrText xml:space="preserve"> HYPERLINK "https://www.rcsb.org/"</w:instrText>
      </w:r>
      <w:r>
        <w:rPr>
          <w:rStyle w:val="Hyperlink.3"/>
        </w:rPr>
        <w:fldChar w:fldCharType="separate" w:fldLock="0"/>
      </w:r>
      <w:r>
        <w:rPr>
          <w:rStyle w:val="Hyperlink.3"/>
          <w:rtl w:val="0"/>
          <w:lang w:val="de-DE"/>
        </w:rPr>
        <w:t>Protein Data Bank</w:t>
      </w:r>
      <w:r>
        <w:rPr/>
        <w:fldChar w:fldCharType="end" w:fldLock="0"/>
      </w:r>
      <w:r>
        <w:rPr>
          <w:rStyle w:val="None"/>
          <w:outline w:val="0"/>
          <w:color w:val="000000"/>
          <w:u w:color="000000"/>
          <w:shd w:val="clear" w:color="auto" w:fill="ffffff"/>
          <w:rtl w:val="0"/>
          <w:lang w:val="en-US"/>
          <w14:textFill>
            <w14:solidFill>
              <w14:srgbClr w14:val="000000"/>
            </w14:solidFill>
          </w14:textFill>
        </w:rPr>
        <w:t>). If you are animating your own environment and objects (from scratch) using software, start at step 2. Or, you can use other common software to create your objects:</w:t>
      </w:r>
    </w:p>
    <w:p>
      <w:pPr>
        <w:pStyle w:val="List Paragraph"/>
        <w:numPr>
          <w:ilvl w:val="0"/>
          <w:numId w:val="6"/>
        </w:numPr>
        <w:bidi w:val="0"/>
        <w:ind w:right="0"/>
        <w:jc w:val="left"/>
        <w:rPr>
          <w:rtl w:val="0"/>
          <w:lang w:val="en-US"/>
        </w:rPr>
      </w:pPr>
      <w:r>
        <w:rPr>
          <w:rStyle w:val="None"/>
          <w:outline w:val="0"/>
          <w:color w:val="000000"/>
          <w:u w:color="000000"/>
          <w:rtl w:val="0"/>
          <w:lang w:val="en-US"/>
          <w14:textFill>
            <w14:solidFill>
              <w14:srgbClr w14:val="000000"/>
            </w14:solidFill>
          </w14:textFill>
        </w:rPr>
        <w:t>Sketchup</w:t>
      </w:r>
    </w:p>
    <w:p>
      <w:pPr>
        <w:pStyle w:val="List Paragraph"/>
        <w:numPr>
          <w:ilvl w:val="0"/>
          <w:numId w:val="6"/>
        </w:numPr>
        <w:bidi w:val="0"/>
        <w:ind w:right="0"/>
        <w:jc w:val="left"/>
        <w:rPr>
          <w:rtl w:val="0"/>
          <w:lang w:val="en-US"/>
        </w:rPr>
      </w:pPr>
      <w:r>
        <w:rPr>
          <w:rStyle w:val="None"/>
          <w:outline w:val="0"/>
          <w:color w:val="000000"/>
          <w:u w:color="000000"/>
          <w:rtl w:val="0"/>
          <w:lang w:val="en-US"/>
          <w14:textFill>
            <w14:solidFill>
              <w14:srgbClr w14:val="000000"/>
            </w14:solidFill>
          </w14:textFill>
        </w:rPr>
        <w:t>Tinkercad</w:t>
      </w:r>
    </w:p>
    <w:p>
      <w:pPr>
        <w:pStyle w:val="List Paragraph"/>
        <w:numPr>
          <w:ilvl w:val="0"/>
          <w:numId w:val="6"/>
        </w:numPr>
        <w:bidi w:val="0"/>
        <w:ind w:right="0"/>
        <w:jc w:val="left"/>
        <w:rPr>
          <w:rtl w:val="0"/>
          <w:lang w:val="en-US"/>
        </w:rPr>
      </w:pPr>
      <w:r>
        <w:rPr>
          <w:rStyle w:val="None"/>
          <w:outline w:val="0"/>
          <w:color w:val="000000"/>
          <w:u w:color="000000"/>
          <w:rtl w:val="0"/>
          <w:lang w:val="en-US"/>
          <w14:textFill>
            <w14:solidFill>
              <w14:srgbClr w14:val="000000"/>
            </w14:solidFill>
          </w14:textFill>
        </w:rPr>
        <w:t>Sketchfab</w:t>
      </w:r>
    </w:p>
    <w:p>
      <w:pPr>
        <w:pStyle w:val="List Paragraph"/>
        <w:numPr>
          <w:ilvl w:val="0"/>
          <w:numId w:val="6"/>
        </w:numPr>
        <w:bidi w:val="0"/>
        <w:ind w:right="0"/>
        <w:jc w:val="left"/>
        <w:rPr>
          <w:rtl w:val="0"/>
          <w:lang w:val="en-US"/>
        </w:rPr>
      </w:pPr>
      <w:r>
        <w:rPr>
          <w:rStyle w:val="None"/>
          <w:outline w:val="0"/>
          <w:color w:val="000000"/>
          <w:u w:color="000000"/>
          <w:rtl w:val="0"/>
          <w:lang w:val="en-US"/>
          <w14:textFill>
            <w14:solidFill>
              <w14:srgbClr w14:val="000000"/>
            </w14:solidFill>
          </w14:textFill>
        </w:rPr>
        <w:t>gimp or Photoshop</w:t>
      </w:r>
    </w:p>
    <w:p>
      <w:pPr>
        <w:pStyle w:val="List Paragraph"/>
        <w:numPr>
          <w:ilvl w:val="0"/>
          <w:numId w:val="6"/>
        </w:numPr>
        <w:bidi w:val="0"/>
        <w:ind w:right="0"/>
        <w:jc w:val="left"/>
        <w:rPr>
          <w:rtl w:val="0"/>
          <w:lang w:val="en-US"/>
        </w:rPr>
      </w:pPr>
      <w:r>
        <w:rPr>
          <w:rStyle w:val="None"/>
          <w:outline w:val="0"/>
          <w:color w:val="000000"/>
          <w:u w:color="000000"/>
          <w:rtl w:val="0"/>
          <w:lang w:val="en-US"/>
          <w14:textFill>
            <w14:solidFill>
              <w14:srgbClr w14:val="000000"/>
            </w14:solidFill>
          </w14:textFill>
        </w:rPr>
        <w:t xml:space="preserve">CamTrackAR </w:t>
      </w:r>
      <w:r>
        <w:rPr>
          <w:rStyle w:val="None"/>
          <w:outline w:val="0"/>
          <w:color w:val="000000"/>
          <w:u w:color="000000"/>
          <w:rtl w:val="0"/>
          <w:lang w:val="en-US"/>
          <w14:textFill>
            <w14:solidFill>
              <w14:srgbClr w14:val="000000"/>
            </w14:solidFill>
          </w14:textFill>
        </w:rPr>
        <w:t xml:space="preserve">– </w:t>
      </w:r>
      <w:r>
        <w:rPr>
          <w:rStyle w:val="None"/>
          <w:outline w:val="0"/>
          <w:color w:val="000000"/>
          <w:u w:color="000000"/>
          <w:rtl w:val="0"/>
          <w:lang w:val="en-US"/>
          <w14:textFill>
            <w14:solidFill>
              <w14:srgbClr w14:val="000000"/>
            </w14:solidFill>
          </w14:textFill>
        </w:rPr>
        <w:t>to capture video for AR</w:t>
      </w:r>
    </w:p>
    <w:p>
      <w:pPr>
        <w:pStyle w:val="Body"/>
        <w:rPr>
          <w:rStyle w:val="None"/>
          <w:outline w:val="0"/>
          <w:color w:val="000000"/>
          <w:u w:color="000000"/>
          <w14:textFill>
            <w14:solidFill>
              <w14:srgbClr w14:val="000000"/>
            </w14:solidFill>
          </w14:textFill>
        </w:rPr>
      </w:pPr>
      <w:r>
        <w:rPr>
          <w:rStyle w:val="None"/>
          <w:outline w:val="0"/>
          <w:color w:val="000000"/>
          <w:u w:color="000000"/>
          <w:shd w:val="clear" w:color="auto" w:fill="ffffff"/>
          <w:rtl w:val="0"/>
          <w:lang w:val="en-US"/>
          <w14:textFill>
            <w14:solidFill>
              <w14:srgbClr w14:val="000000"/>
            </w14:solidFill>
          </w14:textFill>
        </w:rPr>
        <w:t>Most used file formats:</w:t>
      </w:r>
      <w:r>
        <w:rPr>
          <w:rStyle w:val="None"/>
          <w:outline w:val="0"/>
          <w:color w:val="000000"/>
          <w:u w:color="000000"/>
          <w:shd w:val="clear" w:color="auto" w:fill="ffffff"/>
          <w:rtl w:val="0"/>
          <w14:textFill>
            <w14:solidFill>
              <w14:srgbClr w14:val="000000"/>
            </w14:solidFill>
          </w14:textFill>
        </w:rPr>
        <w:t> </w:t>
      </w:r>
    </w:p>
    <w:p>
      <w:pPr>
        <w:pStyle w:val="List Paragraph"/>
        <w:numPr>
          <w:ilvl w:val="0"/>
          <w:numId w:val="8"/>
        </w:numPr>
        <w:bidi w:val="0"/>
        <w:ind w:right="0"/>
        <w:jc w:val="left"/>
        <w:rPr>
          <w:rtl w:val="0"/>
          <w:lang w:val="en-US"/>
        </w:rPr>
      </w:pPr>
      <w:r>
        <w:rPr>
          <w:rStyle w:val="None"/>
          <w:outline w:val="0"/>
          <w:color w:val="000000"/>
          <w:u w:color="000000"/>
          <w:rtl w:val="0"/>
          <w:lang w:val="en-US"/>
          <w14:textFill>
            <w14:solidFill>
              <w14:srgbClr w14:val="000000"/>
            </w14:solidFill>
          </w14:textFill>
        </w:rPr>
        <w:t>.jpg for 360 photos</w:t>
      </w:r>
    </w:p>
    <w:p>
      <w:pPr>
        <w:pStyle w:val="List Paragraph"/>
        <w:numPr>
          <w:ilvl w:val="0"/>
          <w:numId w:val="8"/>
        </w:numPr>
        <w:bidi w:val="0"/>
        <w:ind w:right="0"/>
        <w:jc w:val="left"/>
        <w:rPr>
          <w:rtl w:val="0"/>
          <w:lang w:val="en-US"/>
        </w:rPr>
      </w:pPr>
      <w:r>
        <w:rPr>
          <w:rStyle w:val="None"/>
          <w:outline w:val="0"/>
          <w:color w:val="000000"/>
          <w:u w:color="000000"/>
          <w:rtl w:val="0"/>
          <w:lang w:val="en-US"/>
          <w14:textFill>
            <w14:solidFill>
              <w14:srgbClr w14:val="000000"/>
            </w14:solidFill>
          </w14:textFill>
        </w:rPr>
        <w:t>.mp4 (MPEG-4) for 360 videos</w:t>
      </w:r>
    </w:p>
    <w:p>
      <w:pPr>
        <w:pStyle w:val="List Paragraph"/>
        <w:numPr>
          <w:ilvl w:val="0"/>
          <w:numId w:val="8"/>
        </w:numPr>
        <w:bidi w:val="0"/>
        <w:ind w:right="0"/>
        <w:jc w:val="left"/>
        <w:rPr>
          <w:rtl w:val="0"/>
          <w:lang w:val="en-US"/>
        </w:rPr>
      </w:pPr>
      <w:r>
        <w:rPr>
          <w:rStyle w:val="None"/>
          <w:outline w:val="0"/>
          <w:color w:val="000000"/>
          <w:u w:color="000000"/>
          <w:rtl w:val="0"/>
          <w:lang w:val="en-US"/>
          <w14:textFill>
            <w14:solidFill>
              <w14:srgbClr w14:val="000000"/>
            </w14:solidFill>
          </w14:textFill>
        </w:rPr>
        <w:t>.obj for 3D objects (these files are typically created in animation or design software)</w:t>
      </w:r>
    </w:p>
    <w:p>
      <w:pPr>
        <w:pStyle w:val="Heading 3"/>
        <w:rPr>
          <w:rStyle w:val="None"/>
          <w:sz w:val="28"/>
          <w:szCs w:val="28"/>
        </w:rPr>
      </w:pPr>
      <w:r>
        <w:rPr>
          <w:rStyle w:val="None"/>
          <w:sz w:val="28"/>
          <w:szCs w:val="28"/>
          <w:rtl w:val="0"/>
          <w:lang w:val="en-US"/>
        </w:rPr>
        <w:t xml:space="preserve">Prep the files for immersion in a 3D creation suite software. </w:t>
      </w:r>
    </w:p>
    <w:p>
      <w:pPr>
        <w:pStyle w:val="Body"/>
        <w:spacing w:line="360" w:lineRule="auto"/>
        <w:rPr>
          <w:rStyle w:val="None"/>
          <w:outline w:val="0"/>
          <w:color w:val="000000"/>
          <w:u w:color="000000"/>
          <w14:textFill>
            <w14:solidFill>
              <w14:srgbClr w14:val="000000"/>
            </w14:solidFill>
          </w14:textFill>
        </w:rPr>
      </w:pPr>
      <w:r>
        <w:rPr>
          <w:rStyle w:val="Hyperlink.3"/>
        </w:rPr>
        <w:fldChar w:fldCharType="begin" w:fldLock="0"/>
      </w:r>
      <w:r>
        <w:rPr>
          <w:rStyle w:val="Hyperlink.3"/>
        </w:rPr>
        <w:instrText xml:space="preserve"> HYPERLINK "https://www.blender.org/"</w:instrText>
      </w:r>
      <w:r>
        <w:rPr>
          <w:rStyle w:val="Hyperlink.3"/>
        </w:rPr>
        <w:fldChar w:fldCharType="separate" w:fldLock="0"/>
      </w:r>
      <w:r>
        <w:rPr>
          <w:rStyle w:val="Hyperlink.3"/>
          <w:rtl w:val="0"/>
          <w:lang w:val="de-DE"/>
        </w:rPr>
        <w:t>Blender</w:t>
      </w:r>
      <w:r>
        <w:rPr/>
        <w:fldChar w:fldCharType="end" w:fldLock="0"/>
      </w:r>
      <w:r>
        <w:rPr>
          <w:rStyle w:val="None"/>
          <w:outline w:val="0"/>
          <w:color w:val="000000"/>
          <w:u w:color="000000"/>
          <w:shd w:val="clear" w:color="auto" w:fill="ffffff"/>
          <w:rtl w:val="0"/>
          <w:lang w:val="en-US"/>
          <w14:textFill>
            <w14:solidFill>
              <w14:srgbClr w14:val="000000"/>
            </w14:solidFill>
          </w14:textFill>
        </w:rPr>
        <w:t xml:space="preserve"> among others can be used. </w:t>
      </w:r>
      <w:r>
        <w:rPr>
          <w:rStyle w:val="None"/>
          <w:i w:val="1"/>
          <w:iCs w:val="1"/>
          <w:outline w:val="0"/>
          <w:color w:val="000000"/>
          <w:u w:color="000000"/>
          <w:shd w:val="clear" w:color="auto" w:fill="ffffff"/>
          <w:rtl w:val="0"/>
          <w:lang w:val="en-US"/>
          <w14:textFill>
            <w14:solidFill>
              <w14:srgbClr w14:val="000000"/>
            </w14:solidFill>
          </w14:textFill>
        </w:rPr>
        <w:t>Note: this step is not always necessary.</w:t>
      </w:r>
      <w:r>
        <w:rPr>
          <w:rStyle w:val="None"/>
          <w:outline w:val="0"/>
          <w:color w:val="000000"/>
          <w:u w:color="000000"/>
          <w:shd w:val="clear" w:color="auto" w:fill="ffffff"/>
          <w:rtl w:val="0"/>
          <w14:textFill>
            <w14:solidFill>
              <w14:srgbClr w14:val="000000"/>
            </w14:solidFill>
          </w14:textFill>
        </w:rPr>
        <w:t> </w:t>
      </w:r>
    </w:p>
    <w:p>
      <w:pPr>
        <w:pStyle w:val="Heading 3"/>
        <w:rPr>
          <w:rStyle w:val="None"/>
          <w:sz w:val="28"/>
          <w:szCs w:val="28"/>
        </w:rPr>
      </w:pPr>
      <w:r>
        <w:rPr>
          <w:rStyle w:val="None"/>
          <w:sz w:val="28"/>
          <w:szCs w:val="28"/>
          <w:rtl w:val="0"/>
          <w:lang w:val="en-US"/>
        </w:rPr>
        <w:t xml:space="preserve">Import the files into a software to create a digital environment. </w:t>
      </w:r>
    </w:p>
    <w:p>
      <w:pPr>
        <w:pStyle w:val="Body"/>
        <w:spacing w:line="360" w:lineRule="auto"/>
        <w:rPr>
          <w:rStyle w:val="None"/>
          <w:outline w:val="0"/>
          <w:color w:val="000000"/>
          <w:u w:color="000000"/>
          <w14:textFill>
            <w14:solidFill>
              <w14:srgbClr w14:val="000000"/>
            </w14:solidFill>
          </w14:textFill>
        </w:rPr>
      </w:pPr>
      <w:r>
        <w:rPr>
          <w:rStyle w:val="None"/>
          <w:outline w:val="0"/>
          <w:color w:val="000000"/>
          <w:u w:color="000000"/>
          <w:shd w:val="clear" w:color="auto" w:fill="ffffff"/>
          <w:rtl w:val="0"/>
          <w:lang w:val="en-US"/>
          <w14:textFill>
            <w14:solidFill>
              <w14:srgbClr w14:val="000000"/>
            </w14:solidFill>
          </w14:textFill>
        </w:rPr>
        <w:t>Import your files (animated and/or 360 photos/videos) in programs such as the Knight Lab</w:t>
      </w:r>
      <w:r>
        <w:rPr>
          <w:rStyle w:val="None"/>
          <w:outline w:val="0"/>
          <w:color w:val="000000"/>
          <w:u w:color="000000"/>
          <w:shd w:val="clear" w:color="auto" w:fill="ffffff"/>
          <w:rtl w:val="1"/>
          <w14:textFill>
            <w14:solidFill>
              <w14:srgbClr w14:val="000000"/>
            </w14:solidFill>
          </w14:textFill>
        </w:rPr>
        <w:t>’</w:t>
      </w:r>
      <w:r>
        <w:rPr>
          <w:rStyle w:val="None"/>
          <w:outline w:val="0"/>
          <w:color w:val="000000"/>
          <w:u w:color="000000"/>
          <w:shd w:val="clear" w:color="auto" w:fill="ffffff"/>
          <w:rtl w:val="0"/>
          <w14:textFill>
            <w14:solidFill>
              <w14:srgbClr w14:val="000000"/>
            </w14:solidFill>
          </w14:textFill>
        </w:rPr>
        <w:t xml:space="preserve">s </w:t>
      </w:r>
      <w:r>
        <w:rPr>
          <w:rStyle w:val="Hyperlink.3"/>
        </w:rPr>
        <w:fldChar w:fldCharType="begin" w:fldLock="0"/>
      </w:r>
      <w:r>
        <w:rPr>
          <w:rStyle w:val="Hyperlink.3"/>
        </w:rPr>
        <w:instrText xml:space="preserve"> HYPERLINK "https://scene.knightlab.com/"</w:instrText>
      </w:r>
      <w:r>
        <w:rPr>
          <w:rStyle w:val="Hyperlink.3"/>
        </w:rPr>
        <w:fldChar w:fldCharType="separate" w:fldLock="0"/>
      </w:r>
      <w:r>
        <w:rPr>
          <w:rStyle w:val="Hyperlink.3"/>
          <w:rtl w:val="0"/>
          <w:lang w:val="da-DK"/>
        </w:rPr>
        <w:t>SceneVR</w:t>
      </w:r>
      <w:r>
        <w:rPr/>
        <w:fldChar w:fldCharType="end" w:fldLock="0"/>
      </w:r>
      <w:r>
        <w:rPr>
          <w:rStyle w:val="None"/>
          <w:outline w:val="0"/>
          <w:color w:val="000000"/>
          <w:u w:color="000000"/>
          <w:shd w:val="clear" w:color="auto" w:fill="ffffff"/>
          <w:rtl w:val="0"/>
          <w:lang w:val="en-US"/>
          <w14:textFill>
            <w14:solidFill>
              <w14:srgbClr w14:val="000000"/>
            </w14:solidFill>
          </w14:textFill>
        </w:rPr>
        <w:t xml:space="preserve"> or </w:t>
      </w:r>
      <w:r>
        <w:rPr>
          <w:rStyle w:val="Hyperlink.3"/>
        </w:rPr>
        <w:fldChar w:fldCharType="begin" w:fldLock="0"/>
      </w:r>
      <w:r>
        <w:rPr>
          <w:rStyle w:val="Hyperlink.3"/>
        </w:rPr>
        <w:instrText xml:space="preserve"> HYPERLINK "https://community.articulate.com/articles/360-images"</w:instrText>
      </w:r>
      <w:r>
        <w:rPr>
          <w:rStyle w:val="Hyperlink.3"/>
        </w:rPr>
        <w:fldChar w:fldCharType="separate" w:fldLock="0"/>
      </w:r>
      <w:r>
        <w:rPr>
          <w:rStyle w:val="Hyperlink.3"/>
          <w:rtl w:val="0"/>
        </w:rPr>
        <w:t>Articulate</w:t>
      </w:r>
      <w:r>
        <w:rPr>
          <w:rStyle w:val="Hyperlink.3"/>
          <w:rtl w:val="1"/>
        </w:rPr>
        <w:t>’</w:t>
      </w:r>
      <w:r>
        <w:rPr>
          <w:rStyle w:val="Hyperlink.3"/>
          <w:rtl w:val="0"/>
          <w:lang w:val="en-US"/>
        </w:rPr>
        <w:t>s Storyline 360</w:t>
      </w:r>
      <w:r>
        <w:rPr/>
        <w:fldChar w:fldCharType="end" w:fldLock="0"/>
      </w:r>
      <w:r>
        <w:rPr>
          <w:rStyle w:val="None"/>
          <w:outline w:val="0"/>
          <w:color w:val="000000"/>
          <w:u w:color="000000"/>
          <w:shd w:val="clear" w:color="auto" w:fill="ffffff"/>
          <w:rtl w:val="0"/>
          <w:lang w:val="en-US"/>
          <w14:textFill>
            <w14:solidFill>
              <w14:srgbClr w14:val="000000"/>
            </w14:solidFill>
          </w14:textFill>
        </w:rPr>
        <w:t xml:space="preserve">. Already have your objects in Blender (step 2)? You can continue using Blender, if you wish. If you are feeling confident and want to create an animated or complex environment, you can use a game engine such as </w:t>
      </w:r>
      <w:r>
        <w:rPr>
          <w:rStyle w:val="Hyperlink.3"/>
        </w:rPr>
        <w:fldChar w:fldCharType="begin" w:fldLock="0"/>
      </w:r>
      <w:r>
        <w:rPr>
          <w:rStyle w:val="Hyperlink.3"/>
        </w:rPr>
        <w:instrText xml:space="preserve"> HYPERLINK "https://unity.com/"</w:instrText>
      </w:r>
      <w:r>
        <w:rPr>
          <w:rStyle w:val="Hyperlink.3"/>
        </w:rPr>
        <w:fldChar w:fldCharType="separate" w:fldLock="0"/>
      </w:r>
      <w:r>
        <w:rPr>
          <w:rStyle w:val="Hyperlink.3"/>
          <w:rtl w:val="0"/>
          <w:lang w:val="en-US"/>
        </w:rPr>
        <w:t>Unity</w:t>
      </w:r>
      <w:r>
        <w:rPr/>
        <w:fldChar w:fldCharType="end" w:fldLock="0"/>
      </w:r>
      <w:r>
        <w:rPr>
          <w:rStyle w:val="None"/>
          <w:outline w:val="0"/>
          <w:color w:val="000000"/>
          <w:u w:color="000000"/>
          <w:shd w:val="clear" w:color="auto" w:fill="ffffff"/>
          <w:rtl w:val="0"/>
          <w14:textFill>
            <w14:solidFill>
              <w14:srgbClr w14:val="000000"/>
            </w14:solidFill>
          </w14:textFill>
        </w:rPr>
        <w:t>.</w:t>
      </w:r>
      <w:r>
        <w:rPr>
          <w:rStyle w:val="None"/>
          <w:outline w:val="0"/>
          <w:color w:val="000000"/>
          <w:u w:color="000000"/>
          <w:shd w:val="clear" w:color="auto" w:fill="ffffff"/>
          <w:rtl w:val="0"/>
          <w14:textFill>
            <w14:solidFill>
              <w14:srgbClr w14:val="000000"/>
            </w14:solidFill>
          </w14:textFill>
        </w:rPr>
        <w:t> </w:t>
      </w:r>
    </w:p>
    <w:p>
      <w:pPr>
        <w:pStyle w:val="Heading 3"/>
        <w:rPr>
          <w:rStyle w:val="None"/>
          <w:sz w:val="28"/>
          <w:szCs w:val="28"/>
        </w:rPr>
      </w:pPr>
      <w:r>
        <w:rPr>
          <w:rStyle w:val="None"/>
          <w:sz w:val="28"/>
          <w:szCs w:val="28"/>
          <w:rtl w:val="0"/>
          <w:lang w:val="en-US"/>
        </w:rPr>
        <w:t xml:space="preserve">Export your experience as an MPEG-4 file (.mp4) or a device-specific app. </w:t>
      </w:r>
    </w:p>
    <w:p>
      <w:pPr>
        <w:pStyle w:val="Body"/>
        <w:spacing w:line="360" w:lineRule="auto"/>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rtl w:val="0"/>
          <w:lang w:val="en-US"/>
          <w14:textFill>
            <w14:solidFill>
              <w14:srgbClr w14:val="000000"/>
            </w14:solidFill>
          </w14:textFill>
        </w:rPr>
        <w:t>Once exported, you can play the file in a media player, such as VLC player or upload to a video streaming platform, such as Youtube for users without immersive devices. Apps are typically used for the device systems, goggles/glasses, and controllers.</w:t>
      </w:r>
      <w:r>
        <w:rPr>
          <w:rStyle w:val="None"/>
          <w:outline w:val="0"/>
          <w:color w:val="000000"/>
          <w:u w:color="000000"/>
          <w:shd w:val="clear" w:color="auto" w:fill="ffffff"/>
          <w:rtl w:val="0"/>
          <w14:textFill>
            <w14:solidFill>
              <w14:srgbClr w14:val="000000"/>
            </w14:solidFill>
          </w14:textFill>
        </w:rPr>
        <w:t> </w:t>
      </w:r>
    </w:p>
    <w:p>
      <w:pPr>
        <w:pStyle w:val="Heading 3"/>
        <w:rPr>
          <w:rStyle w:val="None"/>
          <w:i w:val="1"/>
          <w:iCs w:val="1"/>
          <w:sz w:val="28"/>
          <w:szCs w:val="28"/>
        </w:rPr>
      </w:pPr>
      <w:r>
        <w:rPr>
          <w:rStyle w:val="None"/>
          <w:i w:val="1"/>
          <w:iCs w:val="1"/>
          <w:sz w:val="28"/>
          <w:szCs w:val="28"/>
          <w:rtl w:val="0"/>
        </w:rPr>
        <w:t>Don</w:t>
      </w:r>
      <w:r>
        <w:rPr>
          <w:rStyle w:val="None"/>
          <w:i w:val="1"/>
          <w:iCs w:val="1"/>
          <w:sz w:val="28"/>
          <w:szCs w:val="28"/>
          <w:rtl w:val="1"/>
        </w:rPr>
        <w:t>’</w:t>
      </w:r>
      <w:r>
        <w:rPr>
          <w:rStyle w:val="None"/>
          <w:i w:val="1"/>
          <w:iCs w:val="1"/>
          <w:sz w:val="28"/>
          <w:szCs w:val="28"/>
          <w:rtl w:val="0"/>
          <w:lang w:val="en-US"/>
        </w:rPr>
        <w:t xml:space="preserve">t forget about sound! Think </w:t>
      </w:r>
      <w:r>
        <w:rPr>
          <w:rStyle w:val="None"/>
          <w:i w:val="1"/>
          <w:iCs w:val="1"/>
          <w:sz w:val="28"/>
          <w:szCs w:val="28"/>
          <w:rtl w:val="1"/>
          <w:lang w:val="ar-SA" w:bidi="ar-SA"/>
        </w:rPr>
        <w:t>“</w:t>
      </w:r>
      <w:r>
        <w:rPr>
          <w:rStyle w:val="None"/>
          <w:i w:val="1"/>
          <w:iCs w:val="1"/>
          <w:sz w:val="28"/>
          <w:szCs w:val="28"/>
          <w:rtl w:val="0"/>
          <w:lang w:val="en-US"/>
        </w:rPr>
        <w:t>spatialized sound</w:t>
      </w:r>
      <w:r>
        <w:rPr>
          <w:rStyle w:val="None"/>
          <w:i w:val="1"/>
          <w:iCs w:val="1"/>
          <w:sz w:val="28"/>
          <w:szCs w:val="28"/>
          <w:rtl w:val="0"/>
        </w:rPr>
        <w:t>” </w:t>
      </w: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Sound tends to be downplayed in immersive technologies as it is in cinema. Immersive sound experiences can be great for learning.</w:t>
      </w:r>
      <w:r>
        <w:rPr>
          <w:rStyle w:val="None"/>
          <w:rFonts w:ascii="Calibri" w:hAnsi="Calibri" w:hint="default"/>
          <w:sz w:val="22"/>
          <w:szCs w:val="22"/>
          <w:rtl w:val="0"/>
          <w:lang w:val="en-US"/>
        </w:rPr>
        <w:t>  </w:t>
      </w:r>
    </w:p>
    <w:p>
      <w:pPr>
        <w:pStyle w:val="paragraph"/>
        <w:spacing w:before="0" w:after="0"/>
      </w:pPr>
    </w:p>
    <w:p>
      <w:pPr>
        <w:pStyle w:val="paragraph"/>
        <w:spacing w:before="0" w:after="0"/>
        <w:rPr>
          <w:rStyle w:val="None"/>
          <w:rFonts w:ascii="Calibri" w:cs="Calibri" w:hAnsi="Calibri" w:eastAsia="Calibri"/>
          <w:sz w:val="22"/>
          <w:szCs w:val="22"/>
        </w:rPr>
      </w:pPr>
      <w:r>
        <w:rPr>
          <w:rStyle w:val="Hyperlink.2"/>
        </w:rPr>
        <w:fldChar w:fldCharType="begin" w:fldLock="0"/>
      </w:r>
      <w:r>
        <w:rPr>
          <w:rStyle w:val="Hyperlink.2"/>
        </w:rPr>
        <w:instrText xml:space="preserve"> HYPERLINK "https://unsung.nyc/#home"</w:instrText>
      </w:r>
      <w:r>
        <w:rPr>
          <w:rStyle w:val="Hyperlink.2"/>
        </w:rPr>
        <w:fldChar w:fldCharType="separate" w:fldLock="0"/>
      </w:r>
      <w:r>
        <w:rPr>
          <w:rStyle w:val="Hyperlink.2"/>
          <w:rtl w:val="0"/>
          <w:lang w:val="en-US"/>
        </w:rPr>
        <w:t>Calling Thunder: The Unsung History of Manhattan</w:t>
      </w:r>
      <w:r>
        <w:rPr/>
        <w:fldChar w:fldCharType="end" w:fldLock="0"/>
      </w:r>
      <w:r>
        <w:rPr>
          <w:rStyle w:val="None"/>
          <w:rFonts w:ascii="Calibri" w:hAnsi="Calibri"/>
          <w:sz w:val="22"/>
          <w:szCs w:val="22"/>
          <w:rtl w:val="0"/>
          <w:lang w:val="en-US"/>
        </w:rPr>
        <w:t xml:space="preserve"> is an immersive sound experience with 360 animation and video, a binaural audio recording--which gives a 3D stereo sound sensation with traditional 2D audio headphones--is included on the website). The designer of Calling Thunder is on the </w:t>
      </w:r>
      <w:r>
        <w:rPr>
          <w:rStyle w:val="Hyperlink.2"/>
        </w:rPr>
        <w:fldChar w:fldCharType="begin" w:fldLock="0"/>
      </w:r>
      <w:r>
        <w:rPr>
          <w:rStyle w:val="Hyperlink.2"/>
        </w:rPr>
        <w:instrText xml:space="preserve"> HYPERLINK "https://www.youtube.com/watch?v=e_4L2CunHN4"</w:instrText>
      </w:r>
      <w:r>
        <w:rPr>
          <w:rStyle w:val="Hyperlink.2"/>
        </w:rPr>
        <w:fldChar w:fldCharType="separate" w:fldLock="0"/>
      </w:r>
      <w:r>
        <w:rPr>
          <w:rStyle w:val="Hyperlink.2"/>
          <w:rtl w:val="0"/>
          <w:lang w:val="en-US"/>
        </w:rPr>
        <w:t>ExFR'17: Audio &amp; Voice</w:t>
      </w:r>
      <w:r>
        <w:rPr/>
        <w:fldChar w:fldCharType="end" w:fldLock="0"/>
      </w:r>
      <w:r>
        <w:rPr>
          <w:rStyle w:val="None"/>
          <w:rFonts w:ascii="Calibri" w:hAnsi="Calibri"/>
          <w:sz w:val="22"/>
          <w:szCs w:val="22"/>
          <w:rtl w:val="0"/>
          <w:lang w:val="en-US"/>
        </w:rPr>
        <w:t xml:space="preserve"> panel discussing the use of audio in immersive experiences.</w:t>
      </w:r>
    </w:p>
    <w:p>
      <w:pPr>
        <w:pStyle w:val="paragraph"/>
        <w:spacing w:before="0" w:after="0"/>
        <w:ind w:left="720" w:firstLine="0"/>
        <w:rPr>
          <w:rStyle w:val="None"/>
          <w:rFonts w:ascii="Calibri" w:cs="Calibri" w:hAnsi="Calibri" w:eastAsia="Calibri"/>
          <w:sz w:val="22"/>
          <w:szCs w:val="22"/>
        </w:rPr>
      </w:pP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r>
        <w:rPr>
          <w:rStyle w:val="Hyperlink.2"/>
        </w:rPr>
        <w:fldChar w:fldCharType="begin" w:fldLock="0"/>
      </w:r>
      <w:r>
        <w:rPr>
          <w:rStyle w:val="Hyperlink.2"/>
        </w:rPr>
        <w:instrText xml:space="preserve"> HYPERLINK "https://www.youtube.com/watch?v=vtbGR8KGq3Y"</w:instrText>
      </w:r>
      <w:r>
        <w:rPr>
          <w:rStyle w:val="Hyperlink.2"/>
        </w:rPr>
        <w:fldChar w:fldCharType="separate" w:fldLock="0"/>
      </w:r>
      <w:r>
        <w:rPr>
          <w:rStyle w:val="Hyperlink.2"/>
          <w:rtl w:val="0"/>
          <w:lang w:val="en-US"/>
        </w:rPr>
        <w:t>Immersed in Ethiopia: Using Immersive Media to Tell the Story of a Woman Who Is Blind</w:t>
      </w:r>
      <w:r>
        <w:rPr/>
        <w:fldChar w:fldCharType="end" w:fldLock="0"/>
      </w:r>
      <w:r>
        <w:rPr>
          <w:rStyle w:val="None"/>
          <w:rFonts w:ascii="Calibri" w:hAnsi="Calibri"/>
          <w:sz w:val="22"/>
          <w:szCs w:val="22"/>
          <w:rtl w:val="0"/>
          <w:lang w:val="en-US"/>
        </w:rPr>
        <w:t xml:space="preserve"> is an audio documentary where the audio is recorded using the ambisonic audio format (a 3D audio format improved from surround sound).</w:t>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p>
    <w:p>
      <w:pPr>
        <w:pStyle w:val="paragraph"/>
        <w:spacing w:before="0" w:after="0"/>
        <w:ind w:left="720" w:firstLine="0"/>
        <w:rPr>
          <w:rStyle w:val="None"/>
          <w:rFonts w:ascii="Calibri" w:cs="Calibri" w:hAnsi="Calibri" w:eastAsia="Calibri"/>
          <w:sz w:val="22"/>
          <w:szCs w:val="22"/>
        </w:rPr>
      </w:pPr>
      <w:r>
        <w:rPr>
          <w:rStyle w:val="None"/>
          <w:rFonts w:ascii="Calibri" w:hAnsi="Calibri" w:hint="default"/>
          <w:sz w:val="22"/>
          <w:szCs w:val="22"/>
          <w:rtl w:val="0"/>
          <w:lang w:val="en-US"/>
        </w:rPr>
        <w:t> </w:t>
      </w:r>
    </w:p>
    <w:p>
      <w:pPr>
        <w:pStyle w:val="Heading"/>
        <w:rPr>
          <w:rStyle w:val="None"/>
          <w:rFonts w:ascii="Segoe UI" w:cs="Segoe UI" w:hAnsi="Segoe UI" w:eastAsia="Segoe UI"/>
          <w:sz w:val="40"/>
          <w:szCs w:val="40"/>
        </w:rPr>
      </w:pPr>
      <w:r>
        <w:rPr>
          <w:rStyle w:val="None"/>
          <w:rFonts w:ascii="Segoe UI" w:cs="Segoe UI" w:hAnsi="Segoe UI" w:eastAsia="Segoe UI"/>
          <w:sz w:val="40"/>
          <w:szCs w:val="40"/>
          <w:rtl w:val="0"/>
          <w:lang w:val="de-DE"/>
        </w:rPr>
        <w:t>WHAT OTHERS ARE DOING (BY SUBJECT)</w:t>
      </w:r>
    </w:p>
    <w:p>
      <w:pPr>
        <w:pStyle w:val="Body"/>
        <w:jc w:val="both"/>
      </w:pPr>
      <w:r>
        <w:rPr>
          <w:rStyle w:val="None"/>
          <w:rtl w:val="0"/>
          <w:lang w:val="en-US"/>
        </w:rPr>
        <w:t xml:space="preserve">Check out what others are doing in academia and beyond. </w:t>
      </w:r>
    </w:p>
    <w:p>
      <w:pPr>
        <w:pStyle w:val="Heading 2"/>
        <w:rPr>
          <w:rStyle w:val="None"/>
          <w:sz w:val="32"/>
          <w:szCs w:val="32"/>
        </w:rPr>
      </w:pPr>
      <w:r>
        <w:rPr>
          <w:rStyle w:val="None"/>
          <w:sz w:val="32"/>
          <w:szCs w:val="32"/>
          <w:rtl w:val="0"/>
          <w:lang w:val="en-US"/>
        </w:rPr>
        <w:t>Liberal Arts, Communication &amp; Social Sciences</w:t>
      </w:r>
    </w:p>
    <w:p>
      <w:pPr>
        <w:pStyle w:val="Heading 3"/>
        <w:rPr>
          <w:rStyle w:val="None"/>
          <w:sz w:val="28"/>
          <w:szCs w:val="28"/>
        </w:rPr>
      </w:pPr>
      <w:r>
        <w:rPr>
          <w:rStyle w:val="None"/>
          <w:sz w:val="28"/>
          <w:szCs w:val="28"/>
          <w:rtl w:val="0"/>
          <w:lang w:val="en-US"/>
        </w:rPr>
        <w:t>Theater</w:t>
      </w:r>
    </w:p>
    <w:p>
      <w:pPr>
        <w:pStyle w:val="Body"/>
      </w:pPr>
      <w:r>
        <w:rPr>
          <w:rStyle w:val="None"/>
          <w:rtl w:val="0"/>
          <w:lang w:val="en-US"/>
        </w:rPr>
        <w:t>Washington University in St. Louis</w:t>
      </w:r>
      <w:r>
        <w:rPr>
          <w:rStyle w:val="None"/>
          <w:rtl w:val="0"/>
        </w:rPr>
        <w:t> </w:t>
      </w:r>
    </w:p>
    <w:p>
      <w:pPr>
        <w:pStyle w:val="Body"/>
      </w:pPr>
      <w:r>
        <w:rPr>
          <w:rStyle w:val="Hyperlink.4"/>
        </w:rPr>
        <w:fldChar w:fldCharType="begin" w:fldLock="0"/>
      </w:r>
      <w:r>
        <w:rPr>
          <w:rStyle w:val="Hyperlink.4"/>
        </w:rPr>
        <w:instrText xml:space="preserve"> HYPERLINK "https://www.youtube.com/watch?v=fMIScAsFhpg"</w:instrText>
      </w:r>
      <w:r>
        <w:rPr>
          <w:rStyle w:val="Hyperlink.4"/>
        </w:rPr>
        <w:fldChar w:fldCharType="separate" w:fldLock="0"/>
      </w:r>
      <w:r>
        <w:rPr>
          <w:rStyle w:val="Hyperlink.4"/>
          <w:rtl w:val="0"/>
          <w:lang w:val="en-US"/>
        </w:rPr>
        <w:t>Bitter Wind: A Greek Tragedy in Mixed Reality</w:t>
      </w:r>
      <w:r>
        <w:rPr/>
        <w:fldChar w:fldCharType="end" w:fldLock="0"/>
      </w:r>
      <w:r>
        <w:rPr>
          <w:rStyle w:val="None"/>
          <w:rtl w:val="0"/>
        </w:rPr>
        <w:t>  </w:t>
      </w:r>
    </w:p>
    <w:p>
      <w:pPr>
        <w:pStyle w:val="Body"/>
        <w:rPr>
          <w:rStyle w:val="None"/>
        </w:rPr>
      </w:pPr>
      <w:r>
        <w:rPr>
          <w:rStyle w:val="None"/>
          <w:rtl w:val="0"/>
          <w:lang w:val="en-US"/>
        </w:rPr>
        <w:t xml:space="preserve">Promo video about theater performance in mixed reality which includes samples of user POV using the </w:t>
      </w:r>
      <w:r>
        <w:rPr>
          <w:rStyle w:val="Hyperlink.4"/>
        </w:rPr>
        <w:fldChar w:fldCharType="begin" w:fldLock="0"/>
      </w:r>
      <w:r>
        <w:rPr>
          <w:rStyle w:val="Hyperlink.4"/>
        </w:rPr>
        <w:instrText xml:space="preserve"> HYPERLINK "https://www.microsoft.com/en-us/hololens"</w:instrText>
      </w:r>
      <w:r>
        <w:rPr>
          <w:rStyle w:val="Hyperlink.4"/>
        </w:rPr>
        <w:fldChar w:fldCharType="separate" w:fldLock="0"/>
      </w:r>
      <w:r>
        <w:rPr>
          <w:rStyle w:val="Hyperlink.4"/>
          <w:rtl w:val="0"/>
          <w:lang w:val="it-IT"/>
        </w:rPr>
        <w:t>Microsoft HoloLens</w:t>
      </w:r>
      <w:r>
        <w:rPr/>
        <w:fldChar w:fldCharType="end" w:fldLock="0"/>
      </w:r>
      <w:r>
        <w:rPr>
          <w:rStyle w:val="None"/>
          <w:rtl w:val="0"/>
          <w:lang w:val="en-US"/>
        </w:rPr>
        <w:t xml:space="preserve">, an </w:t>
      </w:r>
      <w:r>
        <w:rPr>
          <w:rStyle w:val="None"/>
          <w:rtl w:val="1"/>
          <w:lang w:val="ar-SA" w:bidi="ar-SA"/>
        </w:rPr>
        <w:t>“</w:t>
      </w:r>
      <w:r>
        <w:rPr>
          <w:rStyle w:val="None"/>
          <w:rtl w:val="0"/>
          <w:lang w:val="en-US"/>
        </w:rPr>
        <w:t>AR device typically used for research applications.</w:t>
      </w:r>
      <w:r>
        <w:rPr>
          <w:rStyle w:val="None"/>
          <w:rtl w:val="0"/>
        </w:rPr>
        <w:t>”  </w:t>
      </w:r>
    </w:p>
    <w:p>
      <w:pPr>
        <w:pStyle w:val="Heading 3"/>
      </w:pPr>
      <w:r>
        <w:rPr>
          <w:rStyle w:val="None"/>
          <w:rtl w:val="0"/>
          <w:lang w:val="de-DE"/>
        </w:rPr>
        <w:t>Modern Languages</w:t>
      </w:r>
    </w:p>
    <w:p>
      <w:pPr>
        <w:pStyle w:val="Body"/>
      </w:pPr>
      <w:r>
        <w:rPr>
          <w:rStyle w:val="None"/>
          <w:rtl w:val="0"/>
          <w:lang w:val="de-DE"/>
        </w:rPr>
        <w:t>Carnegie Mellon University</w:t>
      </w:r>
      <w:r>
        <w:rPr>
          <w:rStyle w:val="None"/>
          <w:rtl w:val="0"/>
        </w:rPr>
        <w:t> </w:t>
      </w:r>
    </w:p>
    <w:p>
      <w:pPr>
        <w:pStyle w:val="Body"/>
      </w:pPr>
      <w:r>
        <w:rPr>
          <w:rStyle w:val="Hyperlink.4"/>
        </w:rPr>
        <w:fldChar w:fldCharType="begin" w:fldLock="0"/>
      </w:r>
      <w:r>
        <w:rPr>
          <w:rStyle w:val="Hyperlink.4"/>
        </w:rPr>
        <w:instrText xml:space="preserve"> HYPERLINK "https://www.youtube.com/watch?v=2aziXqngPNQ"</w:instrText>
      </w:r>
      <w:r>
        <w:rPr>
          <w:rStyle w:val="Hyperlink.4"/>
        </w:rPr>
        <w:fldChar w:fldCharType="separate" w:fldLock="0"/>
      </w:r>
      <w:r>
        <w:rPr>
          <w:rStyle w:val="Hyperlink.4"/>
          <w:rtl w:val="0"/>
          <w:lang w:val="en-US"/>
        </w:rPr>
        <w:t>Across the Cut: Education in VR</w:t>
      </w:r>
      <w:r>
        <w:rPr/>
        <w:fldChar w:fldCharType="end" w:fldLock="0"/>
      </w:r>
      <w:r>
        <w:rPr>
          <w:rStyle w:val="None"/>
          <w:rtl w:val="0"/>
        </w:rPr>
        <w:t> </w:t>
      </w:r>
    </w:p>
    <w:p>
      <w:pPr>
        <w:pStyle w:val="Body"/>
        <w:rPr>
          <w:rStyle w:val="None"/>
        </w:rPr>
      </w:pPr>
      <w:r>
        <w:rPr>
          <w:rStyle w:val="None"/>
          <w:rtl w:val="0"/>
          <w:lang w:val="en-US"/>
        </w:rPr>
        <w:t>Promo video about foreign language immersive experience in virtual reality which includes samples of user POV.</w:t>
      </w:r>
      <w:r>
        <w:rPr>
          <w:rStyle w:val="None"/>
          <w:rtl w:val="0"/>
        </w:rPr>
        <w:t> </w:t>
      </w:r>
    </w:p>
    <w:p>
      <w:pPr>
        <w:pStyle w:val="Heading 3"/>
      </w:pPr>
      <w:r>
        <w:rPr>
          <w:rStyle w:val="None"/>
          <w:rtl w:val="0"/>
          <w:lang w:val="fr-FR"/>
        </w:rPr>
        <w:t>Communication</w:t>
      </w:r>
    </w:p>
    <w:p>
      <w:pPr>
        <w:pStyle w:val="Body"/>
      </w:pPr>
      <w:r>
        <w:rPr>
          <w:rStyle w:val="None"/>
          <w:rtl w:val="0"/>
          <w:lang w:val="it-IT"/>
        </w:rPr>
        <w:t>VirtualSpeech</w:t>
      </w:r>
      <w:r>
        <w:rPr>
          <w:rStyle w:val="None"/>
          <w:rtl w:val="0"/>
        </w:rPr>
        <w:t> </w:t>
      </w:r>
    </w:p>
    <w:p>
      <w:pPr>
        <w:pStyle w:val="Body"/>
      </w:pPr>
      <w:r>
        <w:rPr>
          <w:rStyle w:val="Hyperlink.4"/>
        </w:rPr>
        <w:fldChar w:fldCharType="begin" w:fldLock="0"/>
      </w:r>
      <w:r>
        <w:rPr>
          <w:rStyle w:val="Hyperlink.4"/>
        </w:rPr>
        <w:instrText xml:space="preserve"> HYPERLINK "https://www.youtube.com/watch?v=pMK2dXK8EyY"</w:instrText>
      </w:r>
      <w:r>
        <w:rPr>
          <w:rStyle w:val="Hyperlink.4"/>
        </w:rPr>
        <w:fldChar w:fldCharType="separate" w:fldLock="0"/>
      </w:r>
      <w:r>
        <w:rPr>
          <w:rStyle w:val="Hyperlink.4"/>
          <w:rtl w:val="0"/>
          <w:lang w:val="en-US"/>
        </w:rPr>
        <w:t>VirtualSpeech Presentation and Soft Skills Training</w:t>
      </w:r>
      <w:r>
        <w:rPr/>
        <w:fldChar w:fldCharType="end" w:fldLock="0"/>
      </w:r>
      <w:r>
        <w:rPr>
          <w:rStyle w:val="None"/>
          <w:rtl w:val="0"/>
        </w:rPr>
        <w:t>  </w:t>
      </w:r>
    </w:p>
    <w:p>
      <w:pPr>
        <w:pStyle w:val="Body"/>
      </w:pPr>
      <w:r>
        <w:rPr>
          <w:rStyle w:val="None"/>
          <w:rtl w:val="0"/>
          <w:lang w:val="en-US"/>
        </w:rPr>
        <w:t>Video of user POV virtual reality samples. You can create a similar experience with 360 video of your face-to-face class for students to use to practice their speeches.</w:t>
      </w:r>
      <w:r>
        <w:rPr>
          <w:rStyle w:val="None"/>
          <w:rtl w:val="0"/>
        </w:rPr>
        <w:t> </w:t>
      </w:r>
    </w:p>
    <w:p>
      <w:pPr>
        <w:pStyle w:val="Body"/>
      </w:pPr>
      <w:r>
        <w:rPr>
          <w:rStyle w:val="None"/>
          <w:rtl w:val="0"/>
          <w:lang w:val="en-US"/>
        </w:rPr>
        <w:t>Stanford University</w:t>
      </w:r>
      <w:r>
        <w:rPr>
          <w:rStyle w:val="None"/>
          <w:rtl w:val="0"/>
        </w:rPr>
        <w:t> </w:t>
      </w:r>
    </w:p>
    <w:p>
      <w:pPr>
        <w:pStyle w:val="Body"/>
      </w:pPr>
      <w:r>
        <w:rPr>
          <w:rStyle w:val="Hyperlink.4"/>
        </w:rPr>
        <w:fldChar w:fldCharType="begin" w:fldLock="0"/>
      </w:r>
      <w:r>
        <w:rPr>
          <w:rStyle w:val="Hyperlink.4"/>
        </w:rPr>
        <w:instrText xml:space="preserve"> HYPERLINK "https://mediax.stanford.edu/event/using-virtual-reality-as-a-compelling-media-for-science-communication/"</w:instrText>
      </w:r>
      <w:r>
        <w:rPr>
          <w:rStyle w:val="Hyperlink.4"/>
        </w:rPr>
        <w:fldChar w:fldCharType="separate" w:fldLock="0"/>
      </w:r>
      <w:r>
        <w:rPr>
          <w:rStyle w:val="Hyperlink.4"/>
          <w:rtl w:val="0"/>
          <w:lang w:val="en-US"/>
        </w:rPr>
        <w:t>Using Virtual Reality As a Compelling Media For Science Communication</w:t>
      </w:r>
      <w:r>
        <w:rPr/>
        <w:fldChar w:fldCharType="end" w:fldLock="0"/>
      </w:r>
      <w:r>
        <w:rPr>
          <w:rStyle w:val="None"/>
          <w:rtl w:val="0"/>
        </w:rPr>
        <w:t> </w:t>
      </w:r>
    </w:p>
    <w:p>
      <w:pPr>
        <w:pStyle w:val="Body"/>
      </w:pPr>
      <w:r>
        <w:rPr>
          <w:rStyle w:val="None"/>
          <w:rtl w:val="0"/>
          <w:lang w:val="en-US"/>
        </w:rPr>
        <w:t>Presentation includes virtual reality samples of user POV.</w:t>
      </w:r>
      <w:r>
        <w:rPr>
          <w:rStyle w:val="None"/>
          <w:rtl w:val="0"/>
        </w:rPr>
        <w:t> </w:t>
      </w:r>
    </w:p>
    <w:p>
      <w:pPr>
        <w:pStyle w:val="Heading 3"/>
      </w:pPr>
      <w:r>
        <w:rPr>
          <w:rStyle w:val="None"/>
          <w:rtl w:val="0"/>
          <w:lang w:val="en-US"/>
        </w:rPr>
        <w:t>History</w:t>
      </w:r>
    </w:p>
    <w:p>
      <w:pPr>
        <w:pStyle w:val="Body"/>
      </w:pPr>
      <w:r>
        <w:rPr>
          <w:rStyle w:val="None"/>
          <w:rtl w:val="0"/>
          <w:lang w:val="en-US"/>
        </w:rPr>
        <w:t>Newseum/Interface Media Group</w:t>
      </w:r>
      <w:r>
        <w:rPr>
          <w:rStyle w:val="None"/>
          <w:rtl w:val="0"/>
        </w:rPr>
        <w:t> </w:t>
      </w:r>
    </w:p>
    <w:p>
      <w:pPr>
        <w:pStyle w:val="Body"/>
      </w:pPr>
      <w:r>
        <w:rPr>
          <w:rStyle w:val="Hyperlink.4"/>
        </w:rPr>
        <w:fldChar w:fldCharType="begin" w:fldLock="0"/>
      </w:r>
      <w:r>
        <w:rPr>
          <w:rStyle w:val="Hyperlink.4"/>
        </w:rPr>
        <w:instrText xml:space="preserve"> HYPERLINK "https://samples.interfacemedia.com/berlinwallvr/"</w:instrText>
      </w:r>
      <w:r>
        <w:rPr>
          <w:rStyle w:val="Hyperlink.4"/>
        </w:rPr>
        <w:fldChar w:fldCharType="separate" w:fldLock="0"/>
      </w:r>
      <w:r>
        <w:rPr>
          <w:rStyle w:val="Hyperlink.4"/>
          <w:rtl w:val="0"/>
          <w:lang w:val="de-DE"/>
        </w:rPr>
        <w:t>Berlin Wall VR Experience</w:t>
      </w:r>
      <w:r>
        <w:rPr/>
        <w:fldChar w:fldCharType="end" w:fldLock="0"/>
      </w:r>
      <w:r>
        <w:rPr>
          <w:rStyle w:val="None"/>
          <w:rtl w:val="0"/>
        </w:rPr>
        <w:t> </w:t>
      </w:r>
    </w:p>
    <w:p>
      <w:pPr>
        <w:pStyle w:val="Body"/>
      </w:pPr>
      <w:r>
        <w:rPr>
          <w:rStyle w:val="None"/>
          <w:rtl w:val="0"/>
          <w:lang w:val="en-US"/>
        </w:rPr>
        <w:t>National Geographic</w:t>
      </w:r>
      <w:r>
        <w:rPr>
          <w:rStyle w:val="None"/>
          <w:rtl w:val="0"/>
        </w:rPr>
        <w:t> </w:t>
      </w:r>
    </w:p>
    <w:p>
      <w:pPr>
        <w:pStyle w:val="Body"/>
      </w:pPr>
      <w:r>
        <w:rPr>
          <w:rStyle w:val="Hyperlink.4"/>
        </w:rPr>
        <w:fldChar w:fldCharType="begin" w:fldLock="0"/>
      </w:r>
      <w:r>
        <w:rPr>
          <w:rStyle w:val="Hyperlink.4"/>
        </w:rPr>
        <w:instrText xml:space="preserve"> HYPERLINK "https://www.youtube.com/watch?v=oNEW4qPacGw&amp;t=3s"</w:instrText>
      </w:r>
      <w:r>
        <w:rPr>
          <w:rStyle w:val="Hyperlink.4"/>
        </w:rPr>
        <w:fldChar w:fldCharType="separate" w:fldLock="0"/>
      </w:r>
      <w:r>
        <w:rPr>
          <w:rStyle w:val="Hyperlink.4"/>
          <w:rtl w:val="0"/>
          <w:lang w:val="en-US"/>
        </w:rPr>
        <w:t>Wolin Viking Festival reenactments</w:t>
      </w:r>
      <w:r>
        <w:rPr/>
        <w:fldChar w:fldCharType="end" w:fldLock="0"/>
      </w:r>
      <w:r>
        <w:rPr>
          <w:rStyle w:val="None"/>
          <w:rtl w:val="0"/>
        </w:rPr>
        <w:t> </w:t>
      </w:r>
    </w:p>
    <w:p>
      <w:pPr>
        <w:pStyle w:val="Body"/>
      </w:pPr>
      <w:r>
        <w:rPr>
          <w:rStyle w:val="None"/>
          <w:rtl w:val="0"/>
          <w:lang w:val="en-US"/>
        </w:rPr>
        <w:t>University of Sydney and Lithodomos</w:t>
      </w:r>
      <w:r>
        <w:rPr>
          <w:rStyle w:val="None"/>
          <w:rtl w:val="0"/>
        </w:rPr>
        <w:t> </w:t>
      </w:r>
    </w:p>
    <w:p>
      <w:pPr>
        <w:pStyle w:val="Body"/>
      </w:pPr>
      <w:r>
        <w:rPr>
          <w:rStyle w:val="Hyperlink.4"/>
        </w:rPr>
        <w:fldChar w:fldCharType="begin" w:fldLock="0"/>
      </w:r>
      <w:r>
        <w:rPr>
          <w:rStyle w:val="Hyperlink.4"/>
        </w:rPr>
        <w:instrText xml:space="preserve"> HYPERLINK "https://www.youtube.com/watch?v=z1phTsh8zJc"</w:instrText>
      </w:r>
      <w:r>
        <w:rPr>
          <w:rStyle w:val="Hyperlink.4"/>
        </w:rPr>
        <w:fldChar w:fldCharType="separate" w:fldLock="0"/>
      </w:r>
      <w:r>
        <w:rPr>
          <w:rStyle w:val="Hyperlink.4"/>
          <w:rtl w:val="0"/>
          <w:lang w:val="en-US"/>
        </w:rPr>
        <w:t>Ancient Theatre in Nea Paphos in Cyprus</w:t>
      </w:r>
      <w:r>
        <w:rPr/>
        <w:fldChar w:fldCharType="end" w:fldLock="0"/>
      </w:r>
      <w:r>
        <w:rPr>
          <w:rStyle w:val="None"/>
          <w:rtl w:val="0"/>
        </w:rPr>
        <w:t> </w:t>
      </w:r>
    </w:p>
    <w:p>
      <w:pPr>
        <w:pStyle w:val="Body"/>
        <w:rPr>
          <w:rStyle w:val="None"/>
        </w:rPr>
      </w:pPr>
      <w:r>
        <w:rPr>
          <w:rStyle w:val="None"/>
          <w:rtl w:val="0"/>
          <w:lang w:val="en-US"/>
        </w:rPr>
        <w:t>Videos of user POV virtual reality samples.</w:t>
      </w:r>
      <w:r>
        <w:rPr>
          <w:rStyle w:val="None"/>
          <w:rtl w:val="0"/>
        </w:rPr>
        <w:t> </w:t>
      </w:r>
    </w:p>
    <w:p>
      <w:pPr>
        <w:pStyle w:val="Heading 3"/>
      </w:pPr>
      <w:r>
        <w:rPr>
          <w:rStyle w:val="None"/>
          <w:rtl w:val="0"/>
          <w:lang w:val="en-US"/>
        </w:rPr>
        <w:t>Arts and Design</w:t>
      </w:r>
    </w:p>
    <w:p>
      <w:pPr>
        <w:pStyle w:val="Body"/>
        <w:rPr>
          <w:rStyle w:val="None"/>
          <w:sz w:val="18"/>
          <w:szCs w:val="18"/>
        </w:rPr>
      </w:pPr>
      <w:r>
        <w:rPr>
          <w:rStyle w:val="None"/>
          <w:rtl w:val="0"/>
          <w:lang w:val="en-US"/>
        </w:rPr>
        <w:t>University of the Arts London and other institutions</w:t>
      </w:r>
      <w:r>
        <w:rPr>
          <w:rStyle w:val="None"/>
          <w:rtl w:val="0"/>
        </w:rPr>
        <w:t> </w:t>
      </w:r>
    </w:p>
    <w:p>
      <w:pPr>
        <w:pStyle w:val="Body"/>
        <w:rPr>
          <w:rStyle w:val="None"/>
          <w:sz w:val="18"/>
          <w:szCs w:val="18"/>
        </w:rPr>
      </w:pPr>
      <w:r>
        <w:rPr>
          <w:rStyle w:val="Hyperlink.4"/>
          <w:rtl w:val="0"/>
          <w:lang w:val="en-US"/>
        </w:rPr>
        <w:t>The Accelerate Project</w:t>
      </w:r>
      <w:r>
        <w:rPr>
          <w:rStyle w:val="None"/>
          <w:outline w:val="0"/>
          <w:color w:val="0563c1"/>
          <w:u w:color="0563c1"/>
          <w:rtl w:val="0"/>
          <w14:textFill>
            <w14:solidFill>
              <w14:srgbClr w14:val="0563C1"/>
            </w14:solidFill>
          </w14:textFill>
        </w:rPr>
        <w:t> </w:t>
      </w:r>
    </w:p>
    <w:p>
      <w:pPr>
        <w:pStyle w:val="Body"/>
        <w:rPr>
          <w:rStyle w:val="None"/>
          <w:sz w:val="18"/>
          <w:szCs w:val="18"/>
        </w:rPr>
      </w:pPr>
      <w:r>
        <w:rPr>
          <w:rStyle w:val="None"/>
          <w:rtl w:val="0"/>
          <w:lang w:val="en-US"/>
        </w:rPr>
        <w:t>Promo video about a project in progress in virtual reality which includes samples of user POV.</w:t>
      </w:r>
      <w:r>
        <w:rPr>
          <w:rStyle w:val="None"/>
          <w:rtl w:val="0"/>
        </w:rPr>
        <w:t>  </w:t>
      </w:r>
    </w:p>
    <w:p>
      <w:pPr>
        <w:pStyle w:val="Heading 3"/>
      </w:pPr>
      <w:r>
        <w:rPr>
          <w:rStyle w:val="None"/>
          <w:rtl w:val="0"/>
          <w:lang w:val="it-IT"/>
        </w:rPr>
        <w:t>Music</w:t>
      </w:r>
    </w:p>
    <w:p>
      <w:pPr>
        <w:pStyle w:val="Body"/>
        <w:rPr>
          <w:rStyle w:val="None"/>
          <w:sz w:val="18"/>
          <w:szCs w:val="18"/>
        </w:rPr>
      </w:pPr>
      <w:r>
        <w:rPr>
          <w:rStyle w:val="None"/>
          <w:rtl w:val="0"/>
          <w:lang w:val="en-US"/>
        </w:rPr>
        <w:t>Illinois State University</w:t>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"https://www.youtube.com/watch?v=qxrumb-nSvU"</w:instrText>
      </w:r>
      <w:r>
        <w:rPr>
          <w:rStyle w:val="Hyperlink.4"/>
        </w:rPr>
        <w:fldChar w:fldCharType="separate" w:fldLock="0"/>
      </w:r>
      <w:r>
        <w:rPr>
          <w:rStyle w:val="Hyperlink.4"/>
          <w:rtl w:val="0"/>
          <w:lang w:val="en-US"/>
        </w:rPr>
        <w:t>Musical Sandbox - music composition</w:t>
      </w:r>
      <w:r>
        <w:rPr/>
        <w:fldChar w:fldCharType="end" w:fldLock="0"/>
      </w:r>
      <w:r>
        <w:rPr>
          <w:rStyle w:val="None"/>
          <w:rtl w:val="0"/>
        </w:rPr>
        <w:t> </w:t>
      </w:r>
    </w:p>
    <w:p>
      <w:pPr>
        <w:pStyle w:val="Body"/>
        <w:rPr>
          <w:rStyle w:val="None"/>
          <w:sz w:val="18"/>
          <w:szCs w:val="18"/>
        </w:rPr>
      </w:pPr>
      <w:r>
        <w:rPr>
          <w:rStyle w:val="None"/>
          <w:rtl w:val="0"/>
          <w:lang w:val="en-US"/>
        </w:rPr>
        <w:t>Promo video about a music composition immersion experience which includes samples of user POV.</w:t>
      </w:r>
      <w:r>
        <w:rPr>
          <w:rStyle w:val="None"/>
          <w:rtl w:val="0"/>
        </w:rPr>
        <w:t> </w:t>
      </w:r>
    </w:p>
    <w:p>
      <w:pPr>
        <w:pStyle w:val="Body"/>
        <w:rPr>
          <w:rStyle w:val="None"/>
          <w:sz w:val="18"/>
          <w:szCs w:val="18"/>
        </w:rPr>
      </w:pPr>
      <w:r>
        <w:rPr>
          <w:rStyle w:val="Hyperlink.5"/>
        </w:rPr>
        <w:fldChar w:fldCharType="begin" w:fldLock="0"/>
      </w:r>
      <w:r>
        <w:rPr>
          <w:rStyle w:val="Hyperlink.5"/>
        </w:rPr>
        <w:instrText xml:space="preserve"> HYPERLINK "https://doi.org/10.1007/978-3-030-49695-1_18"</w:instrText>
      </w:r>
      <w:r>
        <w:rPr>
          <w:rStyle w:val="Hyperlink.5"/>
        </w:rPr>
        <w:fldChar w:fldCharType="separate" w:fldLock="0"/>
      </w:r>
      <w:r>
        <w:rPr>
          <w:rStyle w:val="Hyperlink.5"/>
          <w:rtl w:val="0"/>
          <w:lang w:val="en-US"/>
        </w:rPr>
        <w:t>In Proceedings of the 2020 Human-Computer Interaction International Conference, J. Y. C. Chen and G. Fragomeni (Eds.), LNCS</w:t>
      </w:r>
      <w:r>
        <w:rPr/>
        <w:fldChar w:fldCharType="end" w:fldLock="0"/>
      </w:r>
      <w:r>
        <w:rPr>
          <w:rStyle w:val="None"/>
          <w:outline w:val="0"/>
          <w:color w:val="000000"/>
          <w:sz w:val="21"/>
          <w:szCs w:val="21"/>
          <w:u w:color="000000"/>
          <w:rtl w:val="0"/>
          <w:lang w:val="en-US"/>
          <w14:textFill>
            <w14:solidFill>
              <w14:srgbClr w14:val="000000"/>
            </w14:solidFill>
          </w14:textFill>
        </w:rPr>
        <w:t xml:space="preserve">, vol. 12190, July 19-24, 2020, pp. 275-285. </w:t>
      </w:r>
      <w:r>
        <w:rPr>
          <w:rStyle w:val="Hyperlink.5"/>
        </w:rPr>
        <w:fldChar w:fldCharType="begin" w:fldLock="0"/>
      </w:r>
      <w:r>
        <w:rPr>
          <w:rStyle w:val="Hyperlink.5"/>
        </w:rPr>
        <w:instrText xml:space="preserve"> HYPERLINK "https://doi.org/10.1007/978-3-030-49695-1_18"</w:instrText>
      </w:r>
      <w:r>
        <w:rPr>
          <w:rStyle w:val="Hyperlink.5"/>
        </w:rPr>
        <w:fldChar w:fldCharType="separate" w:fldLock="0"/>
      </w:r>
      <w:r>
        <w:rPr>
          <w:rStyle w:val="Hyperlink.5"/>
          <w:rtl w:val="0"/>
          <w:lang w:val="en-US"/>
        </w:rPr>
        <w:t>https://doi.org/10.1007/978-3-030-49695-1_18</w:t>
      </w:r>
      <w:r>
        <w:rPr/>
        <w:fldChar w:fldCharType="end" w:fldLock="0"/>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"https://www.youtube.com/watch?v=0wY5gh8elq4"</w:instrText>
      </w:r>
      <w:r>
        <w:rPr>
          <w:rStyle w:val="Hyperlink.4"/>
        </w:rPr>
        <w:fldChar w:fldCharType="separate" w:fldLock="0"/>
      </w:r>
      <w:r>
        <w:rPr>
          <w:rStyle w:val="Hyperlink.4"/>
          <w:rtl w:val="0"/>
          <w:lang w:val="en-US"/>
        </w:rPr>
        <w:t>Virtual Reality in Music Conductor Education</w:t>
      </w:r>
      <w:r>
        <w:rPr/>
        <w:fldChar w:fldCharType="end" w:fldLock="0"/>
      </w:r>
      <w:r>
        <w:rPr>
          <w:rStyle w:val="None"/>
          <w:rtl w:val="0"/>
        </w:rPr>
        <w:t> </w:t>
      </w:r>
    </w:p>
    <w:p>
      <w:pPr>
        <w:pStyle w:val="Body"/>
        <w:rPr>
          <w:rStyle w:val="None"/>
          <w:sz w:val="18"/>
          <w:szCs w:val="18"/>
        </w:rPr>
      </w:pPr>
      <w:r>
        <w:rPr>
          <w:rStyle w:val="None"/>
          <w:rtl w:val="0"/>
          <w:lang w:val="en-US"/>
        </w:rPr>
        <w:t>Video includes samples of user POV.</w:t>
      </w:r>
      <w:r>
        <w:rPr>
          <w:rStyle w:val="None"/>
          <w:rtl w:val="0"/>
        </w:rPr>
        <w:t> </w:t>
      </w:r>
    </w:p>
    <w:p>
      <w:pPr>
        <w:pStyle w:val="Heading 3"/>
      </w:pPr>
      <w:r>
        <w:rPr>
          <w:rStyle w:val="None"/>
          <w:rtl w:val="0"/>
          <w:lang w:val="en-US"/>
        </w:rPr>
        <w:t>Geography</w:t>
      </w:r>
    </w:p>
    <w:p>
      <w:pPr>
        <w:pStyle w:val="Body"/>
      </w:pPr>
      <w:r>
        <w:rPr>
          <w:rStyle w:val="Hyperlink.4"/>
        </w:rPr>
        <w:fldChar w:fldCharType="begin" w:fldLock="0"/>
      </w:r>
      <w:r>
        <w:rPr>
          <w:rStyle w:val="Hyperlink.4"/>
        </w:rPr>
        <w:instrText xml:space="preserve"> HYPERLINK "https://arvr.google.com/earth/"</w:instrText>
      </w:r>
      <w:r>
        <w:rPr>
          <w:rStyle w:val="Hyperlink.4"/>
        </w:rPr>
        <w:fldChar w:fldCharType="separate" w:fldLock="0"/>
      </w:r>
      <w:r>
        <w:rPr>
          <w:rStyle w:val="Hyperlink.4"/>
          <w:rtl w:val="0"/>
          <w:lang w:val="en-US"/>
        </w:rPr>
        <w:t>Google Earth VR</w:t>
      </w:r>
      <w:r>
        <w:rPr/>
        <w:fldChar w:fldCharType="end" w:fldLock="0"/>
      </w:r>
      <w:r>
        <w:rPr>
          <w:rStyle w:val="None"/>
          <w:rtl w:val="0"/>
        </w:rPr>
        <w:t> </w:t>
      </w:r>
    </w:p>
    <w:p>
      <w:pPr>
        <w:pStyle w:val="Body"/>
      </w:pPr>
      <w:r>
        <w:rPr>
          <w:rStyle w:val="None"/>
          <w:rtl w:val="0"/>
          <w:lang w:val="en-US"/>
        </w:rPr>
        <w:t>Use VR to walk around, fly, or browse Google Earth content.</w:t>
      </w:r>
      <w:r>
        <w:rPr>
          <w:rStyle w:val="None"/>
          <w:rtl w:val="0"/>
        </w:rPr>
        <w:t> </w:t>
      </w:r>
    </w:p>
    <w:p>
      <w:pPr>
        <w:pStyle w:val="Heading 2"/>
        <w:rPr>
          <w:rStyle w:val="None"/>
          <w:sz w:val="32"/>
          <w:szCs w:val="32"/>
        </w:rPr>
      </w:pPr>
      <w:r>
        <w:rPr>
          <w:rStyle w:val="None"/>
          <w:sz w:val="32"/>
          <w:szCs w:val="32"/>
          <w:rtl w:val="0"/>
          <w:lang w:val="en-US"/>
        </w:rPr>
        <w:t>Health Sciences</w:t>
      </w:r>
    </w:p>
    <w:p>
      <w:pPr>
        <w:pStyle w:val="Heading 3"/>
      </w:pPr>
      <w:r>
        <w:rPr>
          <w:rStyle w:val="None"/>
          <w:rtl w:val="0"/>
          <w:lang w:val="en-US"/>
        </w:rPr>
        <w:t>Nursing</w:t>
      </w:r>
    </w:p>
    <w:p>
      <w:pPr>
        <w:pStyle w:val="Body"/>
        <w:rPr>
          <w:rStyle w:val="None"/>
          <w:sz w:val="18"/>
          <w:szCs w:val="18"/>
        </w:rPr>
      </w:pPr>
      <w:r>
        <w:rPr>
          <w:rStyle w:val="None"/>
          <w:rtl w:val="0"/>
          <w:lang w:val="en-US"/>
        </w:rPr>
        <w:t>VeinScanner and VeinSeek Pro apps for smartphones</w:t>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"https://www.youtube.com/watch?v=IpHdBOxDCRA"</w:instrText>
      </w:r>
      <w:r>
        <w:rPr>
          <w:rStyle w:val="Hyperlink.4"/>
        </w:rPr>
        <w:fldChar w:fldCharType="separate" w:fldLock="0"/>
      </w:r>
      <w:r>
        <w:rPr>
          <w:rStyle w:val="Hyperlink.4"/>
          <w:rtl w:val="0"/>
        </w:rPr>
        <w:t>VeinSeek Pro: Vein Finder App for iPhone</w:t>
      </w:r>
      <w:r>
        <w:rPr/>
        <w:fldChar w:fldCharType="end" w:fldLock="0"/>
      </w:r>
      <w:r>
        <w:rPr>
          <w:rStyle w:val="None"/>
          <w:rtl w:val="0"/>
        </w:rPr>
        <w:t> </w:t>
      </w:r>
    </w:p>
    <w:p>
      <w:pPr>
        <w:pStyle w:val="Body"/>
        <w:rPr>
          <w:rStyle w:val="None"/>
          <w:sz w:val="18"/>
          <w:szCs w:val="18"/>
        </w:rPr>
      </w:pPr>
      <w:r>
        <w:rPr>
          <w:rStyle w:val="None"/>
          <w:rtl w:val="0"/>
          <w:lang w:val="en-US"/>
        </w:rPr>
        <w:t xml:space="preserve">This mobile app technology can </w:t>
      </w:r>
      <w:r>
        <w:rPr>
          <w:rStyle w:val="None"/>
          <w:rtl w:val="1"/>
          <w:lang w:val="ar-SA" w:bidi="ar-SA"/>
        </w:rPr>
        <w:t>“</w:t>
      </w:r>
      <w:r>
        <w:rPr>
          <w:rStyle w:val="None"/>
          <w:rtl w:val="0"/>
          <w:lang w:val="de-DE"/>
        </w:rPr>
        <w:t>immerse</w:t>
      </w:r>
      <w:r>
        <w:rPr>
          <w:rStyle w:val="None"/>
          <w:rtl w:val="0"/>
        </w:rPr>
        <w:t xml:space="preserve">” </w:t>
      </w:r>
      <w:r>
        <w:rPr>
          <w:rStyle w:val="None"/>
          <w:rtl w:val="0"/>
          <w:lang w:val="en-US"/>
        </w:rPr>
        <w:t>the view of the user into the veins of an individual.</w:t>
      </w:r>
      <w:r>
        <w:rPr>
          <w:rStyle w:val="None"/>
          <w:rtl w:val="0"/>
        </w:rPr>
        <w:t> </w:t>
      </w:r>
    </w:p>
    <w:p>
      <w:pPr>
        <w:pStyle w:val="Body"/>
        <w:rPr>
          <w:rStyle w:val="None"/>
          <w:sz w:val="18"/>
          <w:szCs w:val="18"/>
        </w:rPr>
      </w:pPr>
      <w:r>
        <w:rPr>
          <w:rStyle w:val="None"/>
          <w:rtl w:val="0"/>
          <w:lang w:val="en-US"/>
        </w:rPr>
        <w:t>Case Western and Cleveland Clinic</w:t>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"https://www.youtube.com/watch?v=gzUTT1Kygo4"</w:instrText>
      </w:r>
      <w:r>
        <w:rPr>
          <w:rStyle w:val="Hyperlink.4"/>
        </w:rPr>
        <w:fldChar w:fldCharType="separate" w:fldLock="0"/>
      </w:r>
      <w:r>
        <w:rPr>
          <w:rStyle w:val="Hyperlink.4"/>
          <w:rtl w:val="0"/>
          <w:lang w:val="en-US"/>
        </w:rPr>
        <w:t>HoloAnatomy app helps medical students learn anatomy</w:t>
      </w:r>
      <w:r>
        <w:rPr/>
        <w:fldChar w:fldCharType="end" w:fldLock="0"/>
      </w:r>
      <w:r>
        <w:rPr>
          <w:rStyle w:val="None"/>
          <w:rtl w:val="0"/>
        </w:rPr>
        <w:t> </w:t>
      </w:r>
    </w:p>
    <w:p>
      <w:pPr>
        <w:pStyle w:val="Body"/>
        <w:rPr>
          <w:rStyle w:val="None"/>
        </w:rPr>
      </w:pPr>
      <w:r>
        <w:rPr>
          <w:rStyle w:val="None"/>
          <w:rtl w:val="0"/>
          <w:lang w:val="en-US"/>
        </w:rPr>
        <w:t>Video about the HoloAnatomy app developed by Case Western and Cleveland Clinic.</w:t>
      </w:r>
      <w:r>
        <w:rPr>
          <w:rStyle w:val="None"/>
          <w:rtl w:val="0"/>
        </w:rPr>
        <w:t> </w:t>
      </w:r>
    </w:p>
    <w:p>
      <w:pPr>
        <w:pStyle w:val="Heading 3"/>
      </w:pPr>
      <w:r>
        <w:rPr>
          <w:rStyle w:val="None"/>
          <w:rtl w:val="0"/>
          <w:lang w:val="en-US"/>
        </w:rPr>
        <w:t>Mental Health and Addiction Services</w:t>
      </w:r>
    </w:p>
    <w:p>
      <w:pPr>
        <w:pStyle w:val="Body"/>
        <w:rPr>
          <w:rStyle w:val="None"/>
          <w:sz w:val="18"/>
          <w:szCs w:val="18"/>
        </w:rPr>
      </w:pPr>
      <w:r>
        <w:rPr>
          <w:rStyle w:val="Link"/>
        </w:rPr>
        <w:fldChar w:fldCharType="begin" w:fldLock="0"/>
      </w:r>
      <w:r>
        <w:rPr>
          <w:rStyle w:val="Link"/>
        </w:rPr>
        <w:instrText xml:space="preserve"> HYPERLINK "https://www.npr.org/sections/health-shots/2016/06/29/483790504/virtual-reality-aimed-at-the-elderly-finds-new-fans"</w:instrText>
      </w:r>
      <w:r>
        <w:rPr>
          <w:rStyle w:val="Link"/>
        </w:rPr>
        <w:fldChar w:fldCharType="separate" w:fldLock="0"/>
      </w:r>
      <w:r>
        <w:rPr>
          <w:rStyle w:val="Link"/>
          <w:rtl w:val="0"/>
          <w:lang w:val="en-US"/>
        </w:rPr>
        <w:t>Elderly and mental patients/patient communication</w:t>
      </w:r>
      <w:r>
        <w:rPr/>
        <w:fldChar w:fldCharType="end" w:fldLock="0"/>
      </w:r>
      <w:r>
        <w:rPr>
          <w:rStyle w:val="None"/>
          <w:rtl w:val="0"/>
          <w:lang w:val="es-ES_tradnl"/>
        </w:rPr>
        <w:t xml:space="preserve"> (several)</w:t>
      </w:r>
      <w:r>
        <w:rPr>
          <w:rStyle w:val="None"/>
          <w:rtl w:val="0"/>
        </w:rPr>
        <w:t> </w:t>
      </w:r>
    </w:p>
    <w:p>
      <w:pPr>
        <w:pStyle w:val="Heading 3"/>
      </w:pPr>
      <w:r>
        <w:rPr>
          <w:rStyle w:val="None"/>
          <w:rtl w:val="0"/>
          <w:lang w:val="en-US"/>
        </w:rPr>
        <w:t>Rehabilitation Services</w:t>
      </w:r>
    </w:p>
    <w:p>
      <w:pPr>
        <w:pStyle w:val="Body"/>
        <w:rPr>
          <w:rStyle w:val="None"/>
          <w:sz w:val="18"/>
          <w:szCs w:val="18"/>
        </w:rPr>
      </w:pPr>
      <w:r>
        <w:rPr>
          <w:rStyle w:val="None"/>
          <w:rtl w:val="0"/>
          <w:lang w:val="en-US"/>
        </w:rPr>
        <w:t>Recover Injury Research Centre</w:t>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"https://www.youtube.com/watch?v=Aa4EC6Io3BU"</w:instrText>
      </w:r>
      <w:r>
        <w:rPr>
          <w:rStyle w:val="Hyperlink.4"/>
        </w:rPr>
        <w:fldChar w:fldCharType="separate" w:fldLock="0"/>
      </w:r>
      <w:r>
        <w:rPr>
          <w:rStyle w:val="Hyperlink.4"/>
          <w:rtl w:val="0"/>
          <w:lang w:val="en-US"/>
        </w:rPr>
        <w:t>Use of Virtual Reality in Rehab</w:t>
      </w:r>
      <w:r>
        <w:rPr/>
        <w:fldChar w:fldCharType="end" w:fldLock="0"/>
      </w:r>
      <w:r>
        <w:rPr>
          <w:rStyle w:val="None"/>
          <w:rtl w:val="0"/>
        </w:rPr>
        <w:t> </w:t>
      </w:r>
    </w:p>
    <w:p>
      <w:pPr>
        <w:pStyle w:val="Body"/>
        <w:rPr>
          <w:rStyle w:val="None"/>
          <w:sz w:val="18"/>
          <w:szCs w:val="18"/>
        </w:rPr>
      </w:pPr>
      <w:r>
        <w:rPr>
          <w:rStyle w:val="None"/>
          <w:rtl w:val="0"/>
          <w:lang w:val="en-US"/>
        </w:rPr>
        <w:t>Video explains how VR is used to improve patient communication and rehab services.</w:t>
      </w:r>
      <w:r>
        <w:rPr>
          <w:rStyle w:val="None"/>
          <w:rtl w:val="0"/>
        </w:rPr>
        <w:t> </w:t>
      </w:r>
    </w:p>
    <w:p>
      <w:pPr>
        <w:pStyle w:val="Heading 3"/>
      </w:pPr>
      <w:r>
        <w:rPr>
          <w:rStyle w:val="None"/>
          <w:rtl w:val="0"/>
          <w:lang w:val="en-US"/>
        </w:rPr>
        <w:t>Dental Health Sciences/Surgical Technology</w:t>
      </w:r>
    </w:p>
    <w:p>
      <w:pPr>
        <w:pStyle w:val="Body"/>
        <w:rPr>
          <w:rStyle w:val="None"/>
          <w:sz w:val="18"/>
          <w:szCs w:val="18"/>
        </w:rPr>
      </w:pPr>
      <w:r>
        <w:rPr>
          <w:rStyle w:val="None"/>
          <w:rtl w:val="0"/>
          <w:lang w:val="en-US"/>
        </w:rPr>
        <w:t>Mahidol-Bremen Medical Informatics Research Unit, Mahidol University</w:t>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"https://www.youtube.com/watch?v=q-B3lyGj3ok&amp;t=1s"</w:instrText>
      </w:r>
      <w:r>
        <w:rPr>
          <w:rStyle w:val="Hyperlink.4"/>
        </w:rPr>
        <w:fldChar w:fldCharType="separate" w:fldLock="0"/>
      </w:r>
      <w:r>
        <w:rPr>
          <w:rStyle w:val="Hyperlink.4"/>
          <w:rtl w:val="0"/>
          <w:lang w:val="en-US"/>
        </w:rPr>
        <w:t>Virtual training environments for dental surgery education</w:t>
      </w:r>
      <w:r>
        <w:rPr/>
        <w:fldChar w:fldCharType="end" w:fldLock="0"/>
      </w:r>
      <w:r>
        <w:rPr>
          <w:rStyle w:val="None"/>
          <w:rtl w:val="0"/>
        </w:rPr>
        <w:t> </w:t>
      </w:r>
    </w:p>
    <w:p>
      <w:pPr>
        <w:pStyle w:val="Heading 2"/>
        <w:rPr>
          <w:rStyle w:val="None"/>
          <w:sz w:val="32"/>
          <w:szCs w:val="32"/>
        </w:rPr>
      </w:pPr>
      <w:r>
        <w:rPr>
          <w:rStyle w:val="None"/>
          <w:sz w:val="32"/>
          <w:szCs w:val="32"/>
          <w:rtl w:val="0"/>
          <w:lang w:val="en-US"/>
        </w:rPr>
        <w:t>Business &amp; Public Services</w:t>
      </w:r>
    </w:p>
    <w:p>
      <w:pPr>
        <w:pStyle w:val="Heading 3"/>
      </w:pPr>
      <w:r>
        <w:rPr>
          <w:rStyle w:val="None"/>
          <w:rtl w:val="0"/>
          <w:lang w:val="en-US"/>
        </w:rPr>
        <w:t>Criminal Justice Training/Police Academy</w:t>
      </w:r>
    </w:p>
    <w:p>
      <w:pPr>
        <w:pStyle w:val="Body"/>
      </w:pPr>
      <w:r>
        <w:rPr>
          <w:rStyle w:val="Hyperlink.4"/>
        </w:rPr>
        <w:fldChar w:fldCharType="begin" w:fldLock="0"/>
      </w:r>
      <w:r>
        <w:rPr>
          <w:rStyle w:val="Hyperlink.4"/>
        </w:rPr>
        <w:instrText xml:space="preserve"> HYPERLINK "https://www.youtube.com/watch?v=kF3CQ2C7PFg"</w:instrText>
      </w:r>
      <w:r>
        <w:rPr>
          <w:rStyle w:val="Hyperlink.4"/>
        </w:rPr>
        <w:fldChar w:fldCharType="separate" w:fldLock="0"/>
      </w:r>
      <w:r>
        <w:rPr>
          <w:rStyle w:val="Hyperlink.4"/>
          <w:rtl w:val="0"/>
          <w:lang w:val="en-US"/>
        </w:rPr>
        <w:t>Street Smarts VR</w:t>
      </w:r>
      <w:r>
        <w:rPr/>
        <w:fldChar w:fldCharType="end" w:fldLock="0"/>
      </w:r>
      <w:r>
        <w:rPr>
          <w:rStyle w:val="None"/>
          <w:rtl w:val="0"/>
        </w:rPr>
        <w:t> </w:t>
      </w:r>
    </w:p>
    <w:p>
      <w:pPr>
        <w:pStyle w:val="Body"/>
        <w:rPr>
          <w:rStyle w:val="None"/>
        </w:rPr>
      </w:pPr>
      <w:r>
        <w:rPr>
          <w:rStyle w:val="None"/>
          <w:rtl w:val="0"/>
          <w:lang w:val="en-US"/>
        </w:rPr>
        <w:t>VR training for law enforcement and first responders.</w:t>
      </w:r>
      <w:r>
        <w:rPr>
          <w:rStyle w:val="None"/>
          <w:rtl w:val="0"/>
        </w:rPr>
        <w:t> </w:t>
      </w:r>
    </w:p>
    <w:p>
      <w:pPr>
        <w:pStyle w:val="Heading 3"/>
      </w:pPr>
      <w:r>
        <w:rPr>
          <w:rStyle w:val="None"/>
          <w:rtl w:val="0"/>
          <w:lang w:val="en-US"/>
        </w:rPr>
        <w:t>Hospitality Management &amp; Tourism</w:t>
      </w:r>
    </w:p>
    <w:p>
      <w:pPr>
        <w:pStyle w:val="Body"/>
      </w:pPr>
      <w:r>
        <w:rPr>
          <w:rStyle w:val="Hyperlink.4"/>
        </w:rPr>
        <w:fldChar w:fldCharType="begin" w:fldLock="0"/>
      </w:r>
      <w:r>
        <w:rPr>
          <w:rStyle w:val="Hyperlink.4"/>
        </w:rPr>
        <w:instrText xml:space="preserve"> HYPERLINK "https://www.flyoverzone.com/virtual-tours-2/"</w:instrText>
      </w:r>
      <w:r>
        <w:rPr>
          <w:rStyle w:val="Hyperlink.4"/>
        </w:rPr>
        <w:fldChar w:fldCharType="separate" w:fldLock="0"/>
      </w:r>
      <w:r>
        <w:rPr>
          <w:rStyle w:val="Hyperlink.4"/>
          <w:rtl w:val="0"/>
          <w:lang w:val="en-US"/>
        </w:rPr>
        <w:t>FlyOver Zone Virtual Tourism</w:t>
      </w:r>
      <w:r>
        <w:rPr/>
        <w:fldChar w:fldCharType="end" w:fldLock="0"/>
      </w:r>
      <w:r>
        <w:rPr>
          <w:rStyle w:val="None"/>
          <w:rtl w:val="0"/>
        </w:rPr>
        <w:t> </w:t>
      </w:r>
    </w:p>
    <w:p>
      <w:pPr>
        <w:pStyle w:val="Body"/>
        <w:rPr>
          <w:rStyle w:val="None"/>
        </w:rPr>
      </w:pPr>
      <w:r>
        <w:rPr>
          <w:rStyle w:val="Hyperlink.4"/>
        </w:rPr>
        <w:fldChar w:fldCharType="begin" w:fldLock="0"/>
      </w:r>
      <w:r>
        <w:rPr>
          <w:rStyle w:val="Hyperlink.4"/>
        </w:rPr>
        <w:instrText xml:space="preserve"> HYPERLINK "https://www.youtube.com/watch?v=dKdthRRW6-8&amp;t=3s"</w:instrText>
      </w:r>
      <w:r>
        <w:rPr>
          <w:rStyle w:val="Hyperlink.4"/>
        </w:rPr>
        <w:fldChar w:fldCharType="separate" w:fldLock="0"/>
      </w:r>
      <w:r>
        <w:rPr>
          <w:rStyle w:val="Hyperlink.4"/>
          <w:rtl w:val="0"/>
          <w:lang w:val="en-US"/>
        </w:rPr>
        <w:t>Employee Training - restaurant</w:t>
      </w:r>
      <w:r>
        <w:rPr/>
        <w:fldChar w:fldCharType="end" w:fldLock="0"/>
      </w:r>
      <w:r>
        <w:rPr>
          <w:rStyle w:val="None"/>
          <w:rtl w:val="0"/>
          <w:lang w:val="en-US"/>
        </w:rPr>
        <w:t xml:space="preserve"> (from a local producer, </w:t>
      </w:r>
      <w:r>
        <w:rPr>
          <w:rStyle w:val="Hyperlink.4"/>
        </w:rPr>
        <w:fldChar w:fldCharType="begin" w:fldLock="0"/>
      </w:r>
      <w:r>
        <w:rPr>
          <w:rStyle w:val="Hyperlink.4"/>
        </w:rPr>
        <w:instrText xml:space="preserve"> HYPERLINK "https://www.designingdigitally.com/portfolio/training-simulations/virtual-reality-simulation-pizza-making-process-employee-training"</w:instrText>
      </w:r>
      <w:r>
        <w:rPr>
          <w:rStyle w:val="Hyperlink.4"/>
        </w:rPr>
        <w:fldChar w:fldCharType="separate" w:fldLock="0"/>
      </w:r>
      <w:r>
        <w:rPr>
          <w:rStyle w:val="Hyperlink.4"/>
          <w:rtl w:val="0"/>
          <w:lang w:val="en-US"/>
        </w:rPr>
        <w:t>Designing Digitally</w:t>
      </w:r>
      <w:r>
        <w:rPr/>
        <w:fldChar w:fldCharType="end" w:fldLock="0"/>
      </w:r>
      <w:r>
        <w:rPr>
          <w:rStyle w:val="None"/>
          <w:rtl w:val="0"/>
        </w:rPr>
        <w:t>)</w:t>
      </w:r>
      <w:r>
        <w:rPr>
          <w:rStyle w:val="None"/>
          <w:rtl w:val="0"/>
        </w:rPr>
        <w:t> </w:t>
      </w:r>
    </w:p>
    <w:p>
      <w:pPr>
        <w:pStyle w:val="Heading 3"/>
      </w:pPr>
      <w:r>
        <w:rPr>
          <w:rStyle w:val="None"/>
          <w:rtl w:val="0"/>
          <w:lang w:val="en-US"/>
        </w:rPr>
        <w:t>Real Estate</w:t>
      </w:r>
    </w:p>
    <w:p>
      <w:pPr>
        <w:pStyle w:val="Body"/>
        <w:rPr>
          <w:rStyle w:val="None"/>
          <w:outline w:val="0"/>
          <w:color w:val="000000"/>
          <w:u w:val="single" w:color="000000"/>
          <w:shd w:val="clear" w:color="auto" w:fill="ffffff"/>
          <w14:textFill>
            <w14:solidFill>
              <w14:srgbClr w14:val="000000"/>
            </w14:solidFill>
          </w14:textFill>
        </w:rPr>
      </w:pPr>
      <w:r>
        <w:rPr>
          <w:rStyle w:val="Hyperlink.3"/>
        </w:rPr>
        <w:fldChar w:fldCharType="begin" w:fldLock="0"/>
      </w:r>
      <w:r>
        <w:rPr>
          <w:rStyle w:val="Hyperlink.3"/>
        </w:rPr>
        <w:instrText xml:space="preserve"> HYPERLINK "https://www.youtube.com/watch?v=xetdPntL92U"</w:instrText>
      </w:r>
      <w:r>
        <w:rPr>
          <w:rStyle w:val="Hyperlink.3"/>
        </w:rPr>
        <w:fldChar w:fldCharType="separate" w:fldLock="0"/>
      </w:r>
      <w:r>
        <w:rPr>
          <w:rStyle w:val="Hyperlink.3"/>
          <w:rtl w:val="0"/>
          <w:lang w:val="en-US"/>
        </w:rPr>
        <w:t>Augmented Reality for home tours and assisting buyers</w:t>
      </w:r>
      <w:r>
        <w:rPr/>
        <w:fldChar w:fldCharType="end" w:fldLock="0"/>
      </w:r>
      <w:r>
        <w:rPr>
          <w:rStyle w:val="None"/>
          <w:outline w:val="0"/>
          <w:color w:val="000000"/>
          <w:u w:val="single" w:color="000000"/>
          <w:shd w:val="clear" w:color="auto" w:fill="ffffff"/>
          <w:rtl w:val="0"/>
          <w14:textFill>
            <w14:solidFill>
              <w14:srgbClr w14:val="000000"/>
            </w14:solidFill>
          </w14:textFill>
        </w:rPr>
        <w:t> </w:t>
      </w:r>
    </w:p>
    <w:p>
      <w:pPr>
        <w:pStyle w:val="Heading 3"/>
      </w:pPr>
      <w:r>
        <w:rPr>
          <w:rStyle w:val="None"/>
          <w:rtl w:val="0"/>
          <w:lang w:val="fr-FR"/>
        </w:rPr>
        <w:t>Management</w:t>
      </w:r>
    </w:p>
    <w:p>
      <w:pPr>
        <w:pStyle w:val="Body"/>
      </w:pPr>
      <w:r>
        <w:rPr>
          <w:rStyle w:val="Link"/>
        </w:rPr>
        <w:fldChar w:fldCharType="begin" w:fldLock="0"/>
      </w:r>
      <w:r>
        <w:rPr>
          <w:rStyle w:val="Link"/>
        </w:rPr>
        <w:instrText xml:space="preserve"> HYPERLINK "https://www.youtube.com/watch?v=DIqCI_GUYjs"</w:instrText>
      </w:r>
      <w:r>
        <w:rPr>
          <w:rStyle w:val="Link"/>
        </w:rPr>
        <w:fldChar w:fldCharType="separate" w:fldLock="0"/>
      </w:r>
      <w:r>
        <w:rPr>
          <w:rStyle w:val="Link"/>
          <w:rtl w:val="0"/>
          <w:lang w:val="en-US"/>
        </w:rPr>
        <w:t>INSEAD</w:t>
      </w:r>
      <w:r>
        <w:rPr>
          <w:rStyle w:val="Link"/>
          <w:rtl w:val="1"/>
        </w:rPr>
        <w:t>’</w:t>
      </w:r>
      <w:r>
        <w:rPr>
          <w:rStyle w:val="Link"/>
          <w:rtl w:val="0"/>
          <w:lang w:val="en-US"/>
        </w:rPr>
        <w:t>s exploration of business cases</w:t>
      </w:r>
      <w:r>
        <w:rPr/>
        <w:fldChar w:fldCharType="end" w:fldLock="0"/>
      </w:r>
    </w:p>
    <w:p>
      <w:pPr>
        <w:pStyle w:val="Heading 2"/>
        <w:rPr>
          <w:rStyle w:val="None"/>
          <w:sz w:val="32"/>
          <w:szCs w:val="32"/>
        </w:rPr>
      </w:pPr>
      <w:r>
        <w:rPr>
          <w:rStyle w:val="None"/>
          <w:sz w:val="32"/>
          <w:szCs w:val="32"/>
          <w:rtl w:val="0"/>
          <w:lang w:val="en-US"/>
        </w:rPr>
        <w:t>Science, Mathematics &amp; Engineering</w:t>
      </w:r>
    </w:p>
    <w:p>
      <w:pPr>
        <w:pStyle w:val="Heading 3"/>
      </w:pPr>
      <w:r>
        <w:rPr>
          <w:rStyle w:val="None"/>
          <w:rtl w:val="0"/>
          <w:lang w:val="en-US"/>
        </w:rPr>
        <w:t>Math &amp; Engineering</w:t>
      </w:r>
    </w:p>
    <w:p>
      <w:pPr>
        <w:pStyle w:val="Body"/>
      </w:pPr>
      <w:r>
        <w:rPr>
          <w:rStyle w:val="Hyperlink.4"/>
        </w:rPr>
        <w:fldChar w:fldCharType="begin" w:fldLock="0"/>
      </w:r>
      <w:r>
        <w:rPr>
          <w:rStyle w:val="Hyperlink.4"/>
        </w:rPr>
        <w:instrText xml:space="preserve"> HYPERLINK "https://www.youtube.com/watch?v=GrbSh4zq9o8&amp;t=1s"</w:instrText>
      </w:r>
      <w:r>
        <w:rPr>
          <w:rStyle w:val="Hyperlink.4"/>
        </w:rPr>
        <w:fldChar w:fldCharType="separate" w:fldLock="0"/>
      </w:r>
      <w:r>
        <w:rPr>
          <w:rStyle w:val="Hyperlink.4"/>
          <w:rtl w:val="0"/>
          <w:lang w:val="en-US"/>
        </w:rPr>
        <w:t>Landmark College Students Create VR Game to Teach Statistics</w:t>
      </w:r>
      <w:r>
        <w:rPr/>
        <w:fldChar w:fldCharType="end" w:fldLock="0"/>
      </w:r>
      <w:r>
        <w:rPr>
          <w:rStyle w:val="None"/>
          <w:rtl w:val="0"/>
        </w:rPr>
        <w:t> </w:t>
      </w:r>
    </w:p>
    <w:p>
      <w:pPr>
        <w:pStyle w:val="Body"/>
        <w:rPr>
          <w:rStyle w:val="None"/>
          <w:rFonts w:ascii="Arial" w:cs="Arial" w:hAnsi="Arial" w:eastAsia="Arial"/>
        </w:rPr>
      </w:pPr>
      <w:r>
        <w:rPr>
          <w:rStyle w:val="Hyperlink.4"/>
        </w:rPr>
        <w:fldChar w:fldCharType="begin" w:fldLock="0"/>
      </w:r>
      <w:r>
        <w:rPr>
          <w:rStyle w:val="Hyperlink.4"/>
        </w:rPr>
        <w:instrText xml:space="preserve"> HYPERLINK "https://imex.psu.edu/faculty/case-studies/math-230/"</w:instrText>
      </w:r>
      <w:r>
        <w:rPr>
          <w:rStyle w:val="Hyperlink.4"/>
        </w:rPr>
        <w:fldChar w:fldCharType="separate" w:fldLock="0"/>
      </w:r>
      <w:r>
        <w:rPr>
          <w:rStyle w:val="Hyperlink.4"/>
          <w:rtl w:val="0"/>
          <w:lang w:val="en-US"/>
        </w:rPr>
        <w:t>AR Merge Cube for Multiplevariable Calculus at Penn State University</w:t>
      </w:r>
      <w:r>
        <w:rPr/>
        <w:fldChar w:fldCharType="end" w:fldLock="0"/>
      </w:r>
      <w:r>
        <w:rPr>
          <w:rStyle w:val="None"/>
          <w:rFonts w:ascii="Arial" w:hAnsi="Arial" w:hint="default"/>
          <w:rtl w:val="0"/>
          <w:lang w:val="en-US"/>
        </w:rPr>
        <w:t>  </w:t>
      </w:r>
    </w:p>
    <w:p>
      <w:pPr>
        <w:pStyle w:val="Heading 3"/>
      </w:pPr>
      <w:r>
        <w:rPr>
          <w:rStyle w:val="None"/>
          <w:rtl w:val="0"/>
        </w:rPr>
        <w:t>Chemistry</w:t>
      </w:r>
    </w:p>
    <w:p>
      <w:pPr>
        <w:pStyle w:val="Body"/>
      </w:pPr>
      <w:r>
        <w:rPr>
          <w:rStyle w:val="Hyperlink.4"/>
        </w:rPr>
        <w:fldChar w:fldCharType="begin" w:fldLock="0"/>
      </w:r>
      <w:r>
        <w:rPr>
          <w:rStyle w:val="Hyperlink.4"/>
        </w:rPr>
        <w:instrText xml:space="preserve"> HYPERLINK "https://www.youtube.com/watch?v=nZ_Nh2yqKdU"</w:instrText>
      </w:r>
      <w:r>
        <w:rPr>
          <w:rStyle w:val="Hyperlink.4"/>
        </w:rPr>
        <w:fldChar w:fldCharType="separate" w:fldLock="0"/>
      </w:r>
      <w:r>
        <w:rPr>
          <w:rStyle w:val="Hyperlink.4"/>
          <w:rtl w:val="0"/>
          <w:lang w:val="en-US"/>
        </w:rPr>
        <w:t xml:space="preserve">Organic Chemistry Lab in 360 video </w:t>
      </w:r>
      <w:r>
        <w:rPr>
          <w:rStyle w:val="Hyperlink.4"/>
          <w:rtl w:val="0"/>
        </w:rPr>
        <w:t xml:space="preserve">– </w:t>
      </w:r>
      <w:r>
        <w:rPr>
          <w:rStyle w:val="Hyperlink.4"/>
          <w:rtl w:val="0"/>
          <w:lang w:val="en-US"/>
        </w:rPr>
        <w:t>North Carolina State University</w:t>
      </w:r>
      <w:r>
        <w:rPr/>
        <w:fldChar w:fldCharType="end" w:fldLock="0"/>
      </w:r>
      <w:r>
        <w:rPr>
          <w:rStyle w:val="None"/>
          <w:rtl w:val="0"/>
        </w:rPr>
        <w:t> </w:t>
      </w:r>
    </w:p>
    <w:p>
      <w:pPr>
        <w:pStyle w:val="Body"/>
      </w:pPr>
      <w:r>
        <w:rPr>
          <w:rStyle w:val="None"/>
          <w:rtl w:val="0"/>
          <w:lang w:val="en-US"/>
        </w:rPr>
        <w:t>Other Chemistry examples, with VR molecules</w:t>
      </w:r>
      <w:r>
        <w:rPr>
          <w:rStyle w:val="None"/>
          <w:rtl w:val="0"/>
        </w:rPr>
        <w:t> </w:t>
      </w:r>
    </w:p>
    <w:p>
      <w:pPr>
        <w:pStyle w:val="Body"/>
      </w:pPr>
      <w:r>
        <w:rPr>
          <w:rStyle w:val="Hyperlink.4"/>
        </w:rPr>
        <w:fldChar w:fldCharType="begin" w:fldLock="0"/>
      </w:r>
      <w:r>
        <w:rPr>
          <w:rStyle w:val="Hyperlink.4"/>
        </w:rPr>
        <w:instrText xml:space="preserve"> HYPERLINK "https://www.youtube.com/watch?v=EIt5hDSbRvg"</w:instrText>
      </w:r>
      <w:r>
        <w:rPr>
          <w:rStyle w:val="Hyperlink.4"/>
        </w:rPr>
        <w:fldChar w:fldCharType="separate" w:fldLock="0"/>
      </w:r>
      <w:r>
        <w:rPr>
          <w:rStyle w:val="Hyperlink.4"/>
          <w:rtl w:val="0"/>
          <w:lang w:val="pt-PT"/>
        </w:rPr>
        <w:t xml:space="preserve">Molecular VR </w:t>
      </w:r>
      <w:r>
        <w:rPr>
          <w:rStyle w:val="Hyperlink.4"/>
          <w:rtl w:val="0"/>
        </w:rPr>
        <w:t xml:space="preserve">– </w:t>
      </w:r>
      <w:r>
        <w:rPr>
          <w:rStyle w:val="Hyperlink.4"/>
          <w:rtl w:val="0"/>
          <w:lang w:val="en-US"/>
        </w:rPr>
        <w:t>University of Bristol</w:t>
      </w:r>
      <w:r>
        <w:rPr/>
        <w:fldChar w:fldCharType="end" w:fldLock="0"/>
      </w:r>
      <w:r>
        <w:rPr>
          <w:rStyle w:val="None"/>
          <w:rtl w:val="0"/>
        </w:rPr>
        <w:t> </w:t>
      </w:r>
    </w:p>
    <w:p>
      <w:pPr>
        <w:pStyle w:val="Body"/>
      </w:pPr>
      <w:r>
        <w:rPr>
          <w:rStyle w:val="Hyperlink.4"/>
        </w:rPr>
        <w:fldChar w:fldCharType="begin" w:fldLock="0"/>
      </w:r>
      <w:r>
        <w:rPr>
          <w:rStyle w:val="Hyperlink.4"/>
        </w:rPr>
        <w:instrText xml:space="preserve"> HYPERLINK "https://www.wsj.com/articles/virtual-reality-puts-drug-researchers-inside-the-molecules-they-study-11631023212"</w:instrText>
      </w:r>
      <w:r>
        <w:rPr>
          <w:rStyle w:val="Hyperlink.4"/>
        </w:rPr>
        <w:fldChar w:fldCharType="separate" w:fldLock="0"/>
      </w:r>
      <w:r>
        <w:rPr>
          <w:rStyle w:val="Hyperlink.4"/>
          <w:rtl w:val="0"/>
        </w:rPr>
        <w:t xml:space="preserve">Nanome </w:t>
      </w:r>
      <w:r>
        <w:rPr>
          <w:rStyle w:val="Hyperlink.4"/>
          <w:rtl w:val="0"/>
        </w:rPr>
        <w:t xml:space="preserve">– </w:t>
      </w:r>
      <w:r>
        <w:rPr>
          <w:rStyle w:val="Hyperlink.4"/>
          <w:rtl w:val="0"/>
          <w:lang w:val="en-US"/>
        </w:rPr>
        <w:t>drug research</w:t>
      </w:r>
      <w:r>
        <w:rPr/>
        <w:fldChar w:fldCharType="end" w:fldLock="0"/>
      </w:r>
      <w:r>
        <w:rPr>
          <w:rStyle w:val="None"/>
          <w:rtl w:val="0"/>
        </w:rPr>
        <w:t> </w:t>
      </w:r>
    </w:p>
    <w:p>
      <w:pPr>
        <w:pStyle w:val="Heading 3"/>
      </w:pPr>
      <w:r>
        <w:rPr>
          <w:rStyle w:val="None"/>
          <w:rtl w:val="0"/>
          <w:lang w:val="en-US"/>
        </w:rPr>
        <w:t>Astronomy</w:t>
      </w:r>
    </w:p>
    <w:p>
      <w:pPr>
        <w:pStyle w:val="Body"/>
        <w:rPr>
          <w:rStyle w:val="None"/>
          <w:sz w:val="18"/>
          <w:szCs w:val="18"/>
        </w:rPr>
      </w:pPr>
      <w:r>
        <w:rPr>
          <w:rStyle w:val="Hyperlink.4"/>
        </w:rPr>
        <w:fldChar w:fldCharType="begin" w:fldLock="0"/>
      </w:r>
      <w:r>
        <w:rPr>
          <w:rStyle w:val="Hyperlink.4"/>
        </w:rPr>
        <w:instrText xml:space="preserve"> HYPERLINK "https://chandra.cfa.harvard.edu/vr/ar/Tours/cats_eye/cats-eye-ar.html"</w:instrText>
      </w:r>
      <w:r>
        <w:rPr>
          <w:rStyle w:val="Hyperlink.4"/>
        </w:rPr>
        <w:fldChar w:fldCharType="separate" w:fldLock="0"/>
      </w:r>
      <w:r>
        <w:rPr>
          <w:rStyle w:val="Hyperlink.4"/>
          <w:rtl w:val="0"/>
          <w:lang w:val="en-US"/>
        </w:rPr>
        <w:t>Cat</w:t>
      </w:r>
      <w:r>
        <w:rPr>
          <w:rStyle w:val="Hyperlink.4"/>
          <w:rtl w:val="1"/>
        </w:rPr>
        <w:t>’</w:t>
      </w:r>
      <w:r>
        <w:rPr>
          <w:rStyle w:val="Hyperlink.4"/>
          <w:rtl w:val="0"/>
          <w:lang w:val="en-US"/>
        </w:rPr>
        <w:t>s Eye Nebula VR from Nasa's Chandra X-ray Observatory</w:t>
      </w:r>
      <w:r>
        <w:rPr/>
        <w:fldChar w:fldCharType="end" w:fldLock="0"/>
      </w:r>
      <w:r>
        <w:rPr>
          <w:rStyle w:val="None"/>
          <w:rtl w:val="0"/>
          <w:lang w:val="en-US"/>
        </w:rPr>
        <w:t>, once started you will need to hit the escape key to regain control of the browser.</w:t>
      </w:r>
      <w:r>
        <w:rPr>
          <w:rStyle w:val="None"/>
          <w:rtl w:val="0"/>
        </w:rPr>
        <w:t> </w:t>
      </w:r>
    </w:p>
    <w:p>
      <w:pPr>
        <w:pStyle w:val="Body"/>
        <w:rPr>
          <w:rStyle w:val="None"/>
          <w:sz w:val="18"/>
          <w:szCs w:val="18"/>
        </w:rPr>
      </w:pPr>
      <w:r>
        <w:rPr>
          <w:rStyle w:val="Hyperlink.4"/>
        </w:rPr>
        <w:fldChar w:fldCharType="begin" w:fldLock="0"/>
      </w:r>
      <w:r>
        <w:rPr>
          <w:rStyle w:val="Hyperlink.4"/>
        </w:rPr>
        <w:instrText xml:space="preserve"> HYPERLINK "https://www.youtube.com/watch?v=wBxW2_B9_Is"</w:instrText>
      </w:r>
      <w:r>
        <w:rPr>
          <w:rStyle w:val="Hyperlink.4"/>
        </w:rPr>
        <w:fldChar w:fldCharType="separate" w:fldLock="0"/>
      </w:r>
      <w:r>
        <w:rPr>
          <w:rStyle w:val="Hyperlink.4"/>
          <w:rtl w:val="0"/>
          <w:lang w:val="en-US"/>
        </w:rPr>
        <w:t>Galactic center, also from Chandra</w:t>
      </w:r>
      <w:r>
        <w:rPr/>
        <w:fldChar w:fldCharType="end" w:fldLock="0"/>
      </w:r>
      <w:r>
        <w:rPr>
          <w:rStyle w:val="None"/>
          <w:rtl w:val="0"/>
        </w:rPr>
        <w:t> </w:t>
      </w:r>
    </w:p>
    <w:p>
      <w:pPr>
        <w:pStyle w:val="Heading 3"/>
      </w:pPr>
      <w:r>
        <w:rPr>
          <w:rStyle w:val="None"/>
          <w:rtl w:val="0"/>
        </w:rPr>
        <w:t>Geology</w:t>
      </w:r>
    </w:p>
    <w:p>
      <w:pPr>
        <w:pStyle w:val="Body"/>
        <w:rPr>
          <w:rStyle w:val="None"/>
          <w:outline w:val="0"/>
          <w:color w:val="000000"/>
          <w:u w:val="single" w:color="000000"/>
          <w:shd w:val="clear" w:color="auto" w:fill="ffffff"/>
          <w14:textFill>
            <w14:solidFill>
              <w14:srgbClr w14:val="000000"/>
            </w14:solidFill>
          </w14:textFill>
        </w:rPr>
      </w:pPr>
      <w:r>
        <w:rPr>
          <w:rStyle w:val="Hyperlink.3"/>
        </w:rPr>
        <w:fldChar w:fldCharType="begin" w:fldLock="0"/>
      </w:r>
      <w:r>
        <w:rPr>
          <w:rStyle w:val="Hyperlink.3"/>
        </w:rPr>
        <w:instrText xml:space="preserve"> HYPERLINK "https://www.youtube.com/watch?v=H_58g0dQ-Nc"</w:instrText>
      </w:r>
      <w:r>
        <w:rPr>
          <w:rStyle w:val="Hyperlink.3"/>
        </w:rPr>
        <w:fldChar w:fldCharType="separate" w:fldLock="0"/>
      </w:r>
      <w:r>
        <w:rPr>
          <w:rStyle w:val="Hyperlink.3"/>
          <w:rtl w:val="0"/>
          <w:lang w:val="es-ES_tradnl"/>
        </w:rPr>
        <w:t>Ontario</w:t>
      </w:r>
      <w:r>
        <w:rPr>
          <w:rStyle w:val="Hyperlink.3"/>
          <w:rtl w:val="1"/>
        </w:rPr>
        <w:t>’</w:t>
      </w:r>
      <w:r>
        <w:rPr>
          <w:rStyle w:val="Hyperlink.3"/>
          <w:rtl w:val="0"/>
          <w:lang w:val="en-US"/>
        </w:rPr>
        <w:t>s geology from the Oil, Gas &amp; Salt Resources Library</w:t>
      </w:r>
      <w:r>
        <w:rPr/>
        <w:fldChar w:fldCharType="end" w:fldLock="0"/>
      </w:r>
    </w:p>
    <w:p>
      <w:pPr>
        <w:pStyle w:val="Heading 3"/>
      </w:pPr>
      <w:r>
        <w:rPr>
          <w:rStyle w:val="None"/>
          <w:rtl w:val="0"/>
          <w:lang w:val="en-US"/>
        </w:rPr>
        <w:t>Architectural Technology</w:t>
      </w:r>
    </w:p>
    <w:p>
      <w:pPr>
        <w:pStyle w:val="Body"/>
        <w:rPr>
          <w:rStyle w:val="None"/>
          <w:u w:val="single"/>
        </w:rPr>
      </w:pPr>
      <w:r>
        <w:rPr>
          <w:rStyle w:val="Hyperlink.3"/>
        </w:rPr>
        <w:fldChar w:fldCharType="begin" w:fldLock="0"/>
      </w:r>
      <w:r>
        <w:rPr>
          <w:rStyle w:val="Hyperlink.3"/>
        </w:rPr>
        <w:instrText xml:space="preserve"> HYPERLINK "https://www.youtube.com/watch?v=BqSix1c2XhE&amp;t=1s"</w:instrText>
      </w:r>
      <w:r>
        <w:rPr>
          <w:rStyle w:val="Hyperlink.3"/>
        </w:rPr>
        <w:fldChar w:fldCharType="separate" w:fldLock="0"/>
      </w:r>
      <w:r>
        <w:rPr>
          <w:rStyle w:val="Hyperlink.3"/>
          <w:rtl w:val="0"/>
          <w:lang w:val="en-US"/>
        </w:rPr>
        <w:t>AR for architectural models - ARki app</w:t>
      </w:r>
      <w:r>
        <w:rPr/>
        <w:fldChar w:fldCharType="end" w:fldLock="0"/>
      </w:r>
    </w:p>
    <w:p>
      <w:pPr>
        <w:pStyle w:val="Heading 3"/>
      </w:pPr>
      <w:r>
        <w:rPr>
          <w:rStyle w:val="None"/>
          <w:rtl w:val="0"/>
          <w:lang w:val="en-US"/>
        </w:rPr>
        <w:t>Mechanical Engineering Technology</w:t>
      </w:r>
    </w:p>
    <w:p>
      <w:pPr>
        <w:pStyle w:val="Body"/>
        <w:rPr>
          <w:rStyle w:val="None"/>
          <w:u w:val="single"/>
        </w:rPr>
      </w:pPr>
      <w:r>
        <w:rPr>
          <w:rStyle w:val="Hyperlink.3"/>
        </w:rPr>
        <w:fldChar w:fldCharType="begin" w:fldLock="0"/>
      </w:r>
      <w:r>
        <w:rPr>
          <w:rStyle w:val="Hyperlink.3"/>
        </w:rPr>
        <w:instrText xml:space="preserve"> HYPERLINK "https://www.youtube.com/watch?v=eSsjQ7wZOtw"</w:instrText>
      </w:r>
      <w:r>
        <w:rPr>
          <w:rStyle w:val="Hyperlink.3"/>
        </w:rPr>
        <w:fldChar w:fldCharType="separate" w:fldLock="0"/>
      </w:r>
      <w:r>
        <w:rPr>
          <w:rStyle w:val="Hyperlink.3"/>
          <w:rtl w:val="0"/>
        </w:rPr>
        <w:t>AR jet engine demo - JigSpace</w:t>
      </w:r>
      <w:r>
        <w:rPr/>
        <w:fldChar w:fldCharType="end" w:fldLock="0"/>
      </w:r>
      <w:r>
        <w:rPr>
          <w:rStyle w:val="Hyperlink.3"/>
          <w:rtl w:val="0"/>
        </w:rPr>
        <w:t> </w:t>
      </w:r>
    </w:p>
    <w:p>
      <w:pPr>
        <w:pStyle w:val="Body"/>
      </w:pPr>
    </w:p>
    <w:p>
      <w:pPr>
        <w:pStyle w:val="Body"/>
        <w:sectPr>
          <w:type w:val="continuous"/>
          <w:pgSz w:w="12240" w:h="15840" w:orient="portrait"/>
          <w:pgMar w:top="1440" w:right="1440" w:bottom="1440" w:left="1440" w:header="720" w:footer="720"/>
          <w:bidi w:val="0"/>
        </w:sectPr>
      </w:pPr>
      <w:r/>
    </w:p>
    <w:p>
      <w:pPr>
        <w:pStyle w:val="Heading"/>
        <w:rPr>
          <w:rStyle w:val="None"/>
          <w:rFonts w:ascii="Segoe UI" w:cs="Segoe UI" w:hAnsi="Segoe UI" w:eastAsia="Segoe UI"/>
          <w:sz w:val="40"/>
          <w:szCs w:val="40"/>
        </w:rPr>
      </w:pPr>
      <w:r>
        <w:rPr>
          <w:rStyle w:val="None"/>
          <w:rFonts w:ascii="Segoe UI" w:cs="Segoe UI" w:hAnsi="Segoe UI" w:eastAsia="Segoe UI"/>
          <w:sz w:val="40"/>
          <w:szCs w:val="40"/>
          <w:rtl w:val="0"/>
          <w:lang w:val="en-US"/>
        </w:rPr>
        <w:t>RESOURCES</w:t>
      </w:r>
    </w:p>
    <w:p>
      <w:pPr>
        <w:pStyle w:val="Body"/>
        <w:rPr>
          <w:rStyle w:val="None"/>
          <w:rFonts w:ascii="Segoe UI" w:cs="Segoe UI" w:hAnsi="Segoe UI" w:eastAsia="Segoe UI"/>
          <w:sz w:val="40"/>
          <w:szCs w:val="40"/>
        </w:rPr>
        <w:sectPr>
          <w:type w:val="continuous"/>
          <w:pgSz w:w="12240" w:h="15840" w:orient="portrait"/>
          <w:pgMar w:top="1440" w:right="1440" w:bottom="1440" w:left="1440" w:header="720" w:footer="720"/>
          <w:bidi w:val="0"/>
        </w:sectPr>
      </w:pPr>
      <w:r>
        <w:rPr>
          <w:rStyle w:val="None"/>
          <w:rFonts w:ascii="Segoe UI" w:cs="Segoe UI" w:hAnsi="Segoe UI" w:eastAsia="Segoe UI"/>
          <w:sz w:val="40"/>
          <w:szCs w:val="40"/>
        </w:rPr>
      </w:r>
    </w:p>
    <w:p>
      <w:pPr>
        <w:pStyle w:val="Heading 2"/>
        <w:rPr>
          <w:rStyle w:val="None"/>
          <w:sz w:val="28"/>
          <w:szCs w:val="28"/>
        </w:rPr>
      </w:pPr>
      <w:r>
        <w:rPr>
          <w:rStyle w:val="None"/>
          <w:sz w:val="32"/>
          <w:szCs w:val="32"/>
          <w:rtl w:val="0"/>
          <w:lang w:val="en-US"/>
        </w:rPr>
        <w:t>Catalogs and Collections</w:t>
      </w:r>
    </w:p>
    <w:p>
      <w:pPr>
        <w:pStyle w:val="Body"/>
      </w:pPr>
      <w:r>
        <w:rPr>
          <w:rStyle w:val="Hyperlink.4"/>
        </w:rPr>
        <w:fldChar w:fldCharType="begin" w:fldLock="0"/>
      </w:r>
      <w:r>
        <w:rPr>
          <w:rStyle w:val="Hyperlink.4"/>
        </w:rPr>
        <w:instrText xml:space="preserve"> HYPERLINK "http://vwhl.squarespace.com/projects"</w:instrText>
      </w:r>
      <w:r>
        <w:rPr>
          <w:rStyle w:val="Hyperlink.4"/>
        </w:rPr>
        <w:fldChar w:fldCharType="separate" w:fldLock="0"/>
      </w:r>
      <w:r>
        <w:rPr>
          <w:rStyle w:val="Hyperlink.4"/>
          <w:rtl w:val="0"/>
          <w:lang w:val="en-US"/>
        </w:rPr>
        <w:t>The Virtual World Heritage Lab</w:t>
      </w:r>
      <w:r>
        <w:rPr/>
        <w:fldChar w:fldCharType="end" w:fldLock="0"/>
      </w:r>
      <w:r>
        <w:rPr>
          <w:rStyle w:val="None"/>
          <w:rtl w:val="0"/>
          <w:lang w:val="en-US"/>
        </w:rPr>
        <w:t xml:space="preserve">, part of </w:t>
      </w:r>
      <w:r>
        <w:rPr>
          <w:rStyle w:val="Hyperlink.4"/>
        </w:rPr>
        <w:fldChar w:fldCharType="begin" w:fldLock="0"/>
      </w:r>
      <w:r>
        <w:rPr>
          <w:rStyle w:val="Hyperlink.4"/>
        </w:rPr>
        <w:instrText xml:space="preserve"> HYPERLINK "http://www.digitalsculpture.org/florence/"</w:instrText>
      </w:r>
      <w:r>
        <w:rPr>
          <w:rStyle w:val="Hyperlink.4"/>
        </w:rPr>
        <w:fldChar w:fldCharType="separate" w:fldLock="0"/>
      </w:r>
      <w:r>
        <w:rPr>
          <w:rStyle w:val="Hyperlink.4"/>
          <w:rtl w:val="0"/>
          <w:lang w:val="it-IT"/>
        </w:rPr>
        <w:t>The Uffizi Digitization Project</w:t>
      </w:r>
      <w:r>
        <w:rPr/>
        <w:fldChar w:fldCharType="end" w:fldLock="0"/>
      </w:r>
      <w:r>
        <w:rPr>
          <w:rStyle w:val="None"/>
          <w:rtl w:val="0"/>
          <w:lang w:val="en-US"/>
        </w:rPr>
        <w:t xml:space="preserve">, is a partnership between the Uffizi Gallery in Italy and higher ed institutions around the globe (including Indiana University) to digitize </w:t>
      </w:r>
      <w:r>
        <w:rPr>
          <w:rStyle w:val="Hyperlink.4"/>
        </w:rPr>
        <w:fldChar w:fldCharType="begin" w:fldLock="0"/>
      </w:r>
      <w:r>
        <w:rPr>
          <w:rStyle w:val="Hyperlink.4"/>
        </w:rPr>
        <w:instrText xml:space="preserve"> HYPERLINK "https://sketchfab.com/3d-models/agrippina-minor-inv-1914-n-115-085eea8118f84a9b9982ac34daef95c7?utm_medium=embed&amp;utm_source=website&amp;utm_campain=share-popup"</w:instrText>
      </w:r>
      <w:r>
        <w:rPr>
          <w:rStyle w:val="Hyperlink.4"/>
        </w:rPr>
        <w:fldChar w:fldCharType="separate" w:fldLock="0"/>
      </w:r>
      <w:r>
        <w:rPr>
          <w:rStyle w:val="Hyperlink.4"/>
          <w:rtl w:val="0"/>
          <w:lang w:val="en-US"/>
        </w:rPr>
        <w:t>statues as 3D objects</w:t>
      </w:r>
      <w:r>
        <w:rPr/>
        <w:fldChar w:fldCharType="end" w:fldLock="0"/>
      </w:r>
      <w:r>
        <w:rPr>
          <w:rStyle w:val="None"/>
          <w:rtl w:val="0"/>
          <w:lang w:val="en-US"/>
        </w:rPr>
        <w:t xml:space="preserve"> that can be used in VR technologies.</w:t>
      </w:r>
      <w:r>
        <w:rPr>
          <w:rStyle w:val="None"/>
          <w:rtl w:val="0"/>
        </w:rPr>
        <w:t> </w:t>
      </w:r>
    </w:p>
    <w:p>
      <w:pPr>
        <w:pStyle w:val="Body"/>
      </w:pPr>
      <w:r>
        <w:rPr>
          <w:rStyle w:val="Hyperlink.4"/>
        </w:rPr>
        <w:fldChar w:fldCharType="begin" w:fldLock="0"/>
      </w:r>
      <w:r>
        <w:rPr>
          <w:rStyle w:val="Hyperlink.4"/>
        </w:rPr>
        <w:instrText xml:space="preserve"> HYPERLINK "https://imex.psu.edu/"</w:instrText>
      </w:r>
      <w:r>
        <w:rPr>
          <w:rStyle w:val="Hyperlink.4"/>
        </w:rPr>
        <w:fldChar w:fldCharType="separate" w:fldLock="0"/>
      </w:r>
      <w:r>
        <w:rPr>
          <w:rStyle w:val="Hyperlink.4"/>
          <w:rtl w:val="0"/>
          <w:lang w:val="de-DE"/>
        </w:rPr>
        <w:t>The Immersive Experiences Lab at Penn State</w:t>
      </w:r>
      <w:r>
        <w:rPr/>
        <w:fldChar w:fldCharType="end" w:fldLock="0"/>
      </w:r>
      <w:r>
        <w:rPr>
          <w:rStyle w:val="None"/>
          <w:rtl w:val="0"/>
          <w:lang w:val="en-US"/>
        </w:rPr>
        <w:t xml:space="preserve"> (the IMEX Lab) has a </w:t>
      </w:r>
      <w:r>
        <w:rPr>
          <w:rStyle w:val="Hyperlink.4"/>
        </w:rPr>
        <w:fldChar w:fldCharType="begin" w:fldLock="0"/>
      </w:r>
      <w:r>
        <w:rPr>
          <w:rStyle w:val="Hyperlink.4"/>
        </w:rPr>
        <w:instrText xml:space="preserve"> HYPERLINK "https://imex.psu.edu/experience-catalogue/"</w:instrText>
      </w:r>
      <w:r>
        <w:rPr>
          <w:rStyle w:val="Hyperlink.4"/>
        </w:rPr>
        <w:fldChar w:fldCharType="separate" w:fldLock="0"/>
      </w:r>
      <w:r>
        <w:rPr>
          <w:rStyle w:val="Hyperlink.4"/>
          <w:rtl w:val="0"/>
          <w:lang w:val="en-US"/>
        </w:rPr>
        <w:t>collection of resources</w:t>
      </w:r>
      <w:r>
        <w:rPr/>
        <w:fldChar w:fldCharType="end" w:fldLock="0"/>
      </w:r>
      <w:r>
        <w:rPr>
          <w:rStyle w:val="None"/>
          <w:rtl w:val="0"/>
          <w:lang w:val="en-US"/>
        </w:rPr>
        <w:t xml:space="preserve"> such as curated software, 360/180 experiences, VR experiences, and AR experiences. Their Experience Catalogue is categorized by subject and has experiences curated from many sources, including </w:t>
      </w:r>
      <w:r>
        <w:rPr>
          <w:rStyle w:val="Hyperlink.4"/>
        </w:rPr>
        <w:fldChar w:fldCharType="begin" w:fldLock="0"/>
      </w:r>
      <w:r>
        <w:rPr>
          <w:rStyle w:val="Hyperlink.4"/>
        </w:rPr>
        <w:instrText xml:space="preserve"> HYPERLINK "https://www.youtube.com/channel/UCcm3OlUg5LGOaWxMBzd1QfA"</w:instrText>
      </w:r>
      <w:r>
        <w:rPr>
          <w:rStyle w:val="Hyperlink.4"/>
        </w:rPr>
        <w:fldChar w:fldCharType="separate" w:fldLock="0"/>
      </w:r>
      <w:r>
        <w:rPr>
          <w:rStyle w:val="Hyperlink.4"/>
          <w:rtl w:val="0"/>
          <w:lang w:val="en-US"/>
        </w:rPr>
        <w:t>Associated Press</w:t>
      </w:r>
      <w:r>
        <w:rPr>
          <w:rStyle w:val="Hyperlink.4"/>
          <w:rtl w:val="1"/>
        </w:rPr>
        <w:t xml:space="preserve">’ </w:t>
      </w:r>
      <w:r>
        <w:rPr>
          <w:rStyle w:val="Hyperlink.4"/>
          <w:rtl w:val="0"/>
          <w:lang w:val="da-DK"/>
        </w:rPr>
        <w:t>AP-VR360</w:t>
      </w:r>
      <w:r>
        <w:rPr/>
        <w:fldChar w:fldCharType="end" w:fldLock="0"/>
      </w:r>
      <w:r>
        <w:rPr>
          <w:rStyle w:val="None"/>
          <w:rtl w:val="0"/>
        </w:rPr>
        <w:t xml:space="preserve">, </w:t>
      </w:r>
      <w:r>
        <w:rPr>
          <w:rStyle w:val="Hyperlink.4"/>
        </w:rPr>
        <w:fldChar w:fldCharType="begin" w:fldLock="0"/>
      </w:r>
      <w:r>
        <w:rPr>
          <w:rStyle w:val="Hyperlink.4"/>
        </w:rPr>
        <w:instrText xml:space="preserve"> HYPERLINK "https://www.pbs.org/wgbh/frontline/investigation/360-films/"</w:instrText>
      </w:r>
      <w:r>
        <w:rPr>
          <w:rStyle w:val="Hyperlink.4"/>
        </w:rPr>
        <w:fldChar w:fldCharType="separate" w:fldLock="0"/>
      </w:r>
      <w:r>
        <w:rPr>
          <w:rStyle w:val="Hyperlink.4"/>
          <w:rtl w:val="0"/>
          <w:lang w:val="de-DE"/>
        </w:rPr>
        <w:t>Frontline 360</w:t>
      </w:r>
      <w:r>
        <w:rPr/>
        <w:fldChar w:fldCharType="end" w:fldLock="0"/>
      </w:r>
      <w:r>
        <w:rPr>
          <w:rStyle w:val="None"/>
          <w:rtl w:val="0"/>
        </w:rPr>
        <w:t xml:space="preserve">, </w:t>
      </w:r>
      <w:r>
        <w:rPr>
          <w:rStyle w:val="Hyperlink.4"/>
        </w:rPr>
        <w:fldChar w:fldCharType="begin" w:fldLock="0"/>
      </w:r>
      <w:r>
        <w:rPr>
          <w:rStyle w:val="Hyperlink.4"/>
        </w:rPr>
        <w:instrText xml:space="preserve"> HYPERLINK "https://www.nytimes.com/video/science/100000005594706/brains-hearts-and-heroin-addiction-medicine-in-vr.html?playlistId=video/the-daily-360"</w:instrText>
      </w:r>
      <w:r>
        <w:rPr>
          <w:rStyle w:val="Hyperlink.4"/>
        </w:rPr>
        <w:fldChar w:fldCharType="separate" w:fldLock="0"/>
      </w:r>
      <w:r>
        <w:rPr>
          <w:rStyle w:val="Hyperlink.4"/>
          <w:rtl w:val="0"/>
          <w:lang w:val="en-US"/>
        </w:rPr>
        <w:t>NYT</w:t>
      </w:r>
      <w:r>
        <w:rPr>
          <w:rStyle w:val="Hyperlink.4"/>
          <w:rtl w:val="1"/>
        </w:rPr>
        <w:t>’</w:t>
      </w:r>
      <w:r>
        <w:rPr>
          <w:rStyle w:val="Hyperlink.4"/>
          <w:rtl w:val="0"/>
          <w:lang w:val="en-US"/>
        </w:rPr>
        <w:t>s Daily 360</w:t>
      </w:r>
      <w:r>
        <w:rPr/>
        <w:fldChar w:fldCharType="end" w:fldLock="0"/>
      </w:r>
      <w:r>
        <w:rPr>
          <w:rStyle w:val="None"/>
          <w:rtl w:val="0"/>
          <w:lang w:val="en-US"/>
        </w:rPr>
        <w:t xml:space="preserve">, and </w:t>
      </w:r>
      <w:r>
        <w:rPr>
          <w:rStyle w:val="Hyperlink.4"/>
        </w:rPr>
        <w:fldChar w:fldCharType="begin" w:fldLock="0"/>
      </w:r>
      <w:r>
        <w:rPr>
          <w:rStyle w:val="Hyperlink.4"/>
        </w:rPr>
        <w:instrText xml:space="preserve"> HYPERLINK "https://www.rmit.edu.au/news/c4de"</w:instrText>
      </w:r>
      <w:r>
        <w:rPr>
          <w:rStyle w:val="Hyperlink.4"/>
        </w:rPr>
        <w:fldChar w:fldCharType="separate" w:fldLock="0"/>
      </w:r>
      <w:r>
        <w:rPr>
          <w:rStyle w:val="Hyperlink.4"/>
          <w:rtl w:val="0"/>
          <w:lang w:val="en-US"/>
        </w:rPr>
        <w:t>RMIT University</w:t>
      </w:r>
      <w:r>
        <w:rPr>
          <w:rStyle w:val="Hyperlink.4"/>
          <w:rtl w:val="1"/>
        </w:rPr>
        <w:t>’</w:t>
      </w:r>
      <w:r>
        <w:rPr>
          <w:rStyle w:val="Hyperlink.4"/>
          <w:rtl w:val="0"/>
        </w:rPr>
        <w:t>s Centre for Digital Enterprise</w:t>
      </w:r>
      <w:r>
        <w:rPr/>
        <w:fldChar w:fldCharType="end" w:fldLock="0"/>
      </w:r>
      <w:r>
        <w:rPr>
          <w:rStyle w:val="None"/>
          <w:rtl w:val="0"/>
          <w:lang w:val="en-US"/>
        </w:rPr>
        <w:t>. These media can be used in courses or inspire new ideas for projects.</w:t>
      </w:r>
      <w:r>
        <w:rPr>
          <w:rStyle w:val="None"/>
          <w:rtl w:val="0"/>
        </w:rPr>
        <w:t> </w:t>
      </w:r>
    </w:p>
    <w:p>
      <w:pPr>
        <w:pStyle w:val="Body"/>
      </w:pPr>
      <w:r>
        <w:rPr>
          <w:rStyle w:val="Hyperlink.4"/>
        </w:rPr>
        <w:fldChar w:fldCharType="begin" w:fldLock="0"/>
      </w:r>
      <w:r>
        <w:rPr>
          <w:rStyle w:val="Hyperlink.4"/>
        </w:rPr>
        <w:instrText xml:space="preserve"> HYPERLINK "https://stanfordvr.com/Downloads/"</w:instrText>
      </w:r>
      <w:r>
        <w:rPr>
          <w:rStyle w:val="Hyperlink.4"/>
        </w:rPr>
        <w:fldChar w:fldCharType="separate" w:fldLock="0"/>
      </w:r>
      <w:r>
        <w:rPr>
          <w:rStyle w:val="Hyperlink.4"/>
          <w:rtl w:val="0"/>
          <w:lang w:val="en-US"/>
        </w:rPr>
        <w:t>Virtual Human Interaction Lab at Stanford University</w:t>
      </w:r>
      <w:r>
        <w:rPr/>
        <w:fldChar w:fldCharType="end" w:fldLock="0"/>
      </w:r>
      <w:r>
        <w:rPr>
          <w:rStyle w:val="None"/>
          <w:rtl w:val="0"/>
          <w:lang w:val="en-US"/>
        </w:rPr>
        <w:t xml:space="preserve"> provides VR content in a variety of subject areas.</w:t>
      </w:r>
      <w:r>
        <w:rPr>
          <w:rStyle w:val="None"/>
          <w:rtl w:val="0"/>
        </w:rPr>
        <w:t> </w:t>
      </w:r>
    </w:p>
    <w:p>
      <w:pPr>
        <w:pStyle w:val="Body"/>
      </w:pPr>
      <w:r>
        <w:rPr>
          <w:rStyle w:val="None"/>
          <w:rtl w:val="0"/>
          <w:lang w:val="en-US"/>
        </w:rPr>
        <w:t xml:space="preserve">Mary Anne Funk of the </w:t>
      </w:r>
      <w:r>
        <w:rPr>
          <w:rStyle w:val="Hyperlink.4"/>
        </w:rPr>
        <w:fldChar w:fldCharType="begin" w:fldLock="0"/>
      </w:r>
      <w:r>
        <w:rPr>
          <w:rStyle w:val="Hyperlink.4"/>
        </w:rPr>
        <w:instrText xml:space="preserve"> HYPERLINK "https://journalism.uoregon.edu/oregon-reality-lab"</w:instrText>
      </w:r>
      <w:r>
        <w:rPr>
          <w:rStyle w:val="Hyperlink.4"/>
        </w:rPr>
        <w:fldChar w:fldCharType="separate" w:fldLock="0"/>
      </w:r>
      <w:r>
        <w:rPr>
          <w:rStyle w:val="Hyperlink.4"/>
          <w:rtl w:val="0"/>
          <w:lang w:val="en-US"/>
        </w:rPr>
        <w:t>Oregon Reality Lab at the University of Oregon</w:t>
      </w:r>
      <w:r>
        <w:rPr/>
        <w:fldChar w:fldCharType="end" w:fldLock="0"/>
      </w:r>
      <w:r>
        <w:rPr>
          <w:rStyle w:val="None"/>
          <w:rtl w:val="0"/>
          <w:lang w:val="en-US"/>
        </w:rPr>
        <w:t xml:space="preserve">. created </w:t>
      </w:r>
      <w:r>
        <w:rPr>
          <w:rStyle w:val="Hyperlink.4"/>
        </w:rPr>
        <w:fldChar w:fldCharType="begin" w:fldLock="0"/>
      </w:r>
      <w:r>
        <w:rPr>
          <w:rStyle w:val="Hyperlink.4"/>
        </w:rPr>
        <w:instrText xml:space="preserve"> HYPERLINK "https://www.seeingthroughhearing.com/"</w:instrText>
      </w:r>
      <w:r>
        <w:rPr>
          <w:rStyle w:val="Hyperlink.4"/>
        </w:rPr>
        <w:fldChar w:fldCharType="separate" w:fldLock="0"/>
      </w:r>
      <w:r>
        <w:rPr>
          <w:rStyle w:val="Hyperlink.4"/>
          <w:rtl w:val="0"/>
          <w:lang w:val="en-US"/>
        </w:rPr>
        <w:t>a multimedia documentary experience with a focus on sound</w:t>
      </w:r>
      <w:r>
        <w:rPr/>
        <w:fldChar w:fldCharType="end" w:fldLock="0"/>
      </w:r>
      <w:r>
        <w:rPr>
          <w:rStyle w:val="None"/>
          <w:rtl w:val="0"/>
          <w:lang w:val="en-US"/>
        </w:rPr>
        <w:t>. Different audio formats are explained, and samples can be downloaded.</w:t>
      </w:r>
      <w:r>
        <w:rPr>
          <w:rStyle w:val="None"/>
          <w:rtl w:val="0"/>
        </w:rPr>
        <w:t> </w:t>
      </w:r>
    </w:p>
    <w:p>
      <w:pPr>
        <w:pStyle w:val="Body"/>
      </w:pPr>
      <w:r>
        <w:rPr>
          <w:rStyle w:val="Hyperlink.4"/>
        </w:rPr>
        <w:fldChar w:fldCharType="begin" w:fldLock="0"/>
      </w:r>
      <w:r>
        <w:rPr>
          <w:rStyle w:val="Hyperlink.4"/>
        </w:rPr>
        <w:instrText xml:space="preserve"> HYPERLINK "https://artsandculture.google.com/project/expeditions"</w:instrText>
      </w:r>
      <w:r>
        <w:rPr>
          <w:rStyle w:val="Hyperlink.4"/>
        </w:rPr>
        <w:fldChar w:fldCharType="separate" w:fldLock="0"/>
      </w:r>
      <w:r>
        <w:rPr>
          <w:rStyle w:val="Hyperlink.4"/>
          <w:rtl w:val="0"/>
          <w:lang w:val="nl-NL"/>
        </w:rPr>
        <w:t>Google</w:t>
      </w:r>
      <w:r>
        <w:rPr>
          <w:rStyle w:val="Hyperlink.4"/>
          <w:rtl w:val="1"/>
        </w:rPr>
        <w:t>’</w:t>
      </w:r>
      <w:r>
        <w:rPr>
          <w:rStyle w:val="Hyperlink.4"/>
          <w:rtl w:val="0"/>
          <w:lang w:val="en-US"/>
        </w:rPr>
        <w:t>s Arts &amp; Culture Expeditions</w:t>
      </w:r>
      <w:r>
        <w:rPr/>
        <w:fldChar w:fldCharType="end" w:fldLock="0"/>
      </w:r>
      <w:r>
        <w:rPr>
          <w:rStyle w:val="None"/>
          <w:rtl w:val="0"/>
          <w:lang w:val="en-US"/>
        </w:rPr>
        <w:t xml:space="preserve"> provides virtual field trips in a variety of subject areas including science and technology.</w:t>
      </w:r>
      <w:r>
        <w:rPr>
          <w:rStyle w:val="None"/>
          <w:rtl w:val="0"/>
        </w:rPr>
        <w:t> </w:t>
      </w:r>
    </w:p>
    <w:p>
      <w:pPr>
        <w:pStyle w:val="Body"/>
      </w:pPr>
      <w:r>
        <w:rPr>
          <w:rStyle w:val="None"/>
          <w:rtl w:val="0"/>
          <w:lang w:val="en-US"/>
        </w:rPr>
        <w:t xml:space="preserve">Washington University in St. Louis has </w:t>
      </w:r>
      <w:r>
        <w:rPr>
          <w:rStyle w:val="Hyperlink.4"/>
        </w:rPr>
        <w:fldChar w:fldCharType="begin" w:fldLock="0"/>
      </w:r>
      <w:r>
        <w:rPr>
          <w:rStyle w:val="Hyperlink.4"/>
        </w:rPr>
        <w:instrText xml:space="preserve"> HYPERLINK "https://geobase-wustl.herokuapp.com/"</w:instrText>
      </w:r>
      <w:r>
        <w:rPr>
          <w:rStyle w:val="Hyperlink.4"/>
        </w:rPr>
        <w:fldChar w:fldCharType="separate" w:fldLock="0"/>
      </w:r>
      <w:r>
        <w:rPr>
          <w:rStyle w:val="Hyperlink.4"/>
          <w:rtl w:val="0"/>
          <w:lang w:val="de-DE"/>
        </w:rPr>
        <w:t>GeoBase</w:t>
      </w:r>
      <w:r>
        <w:rPr/>
        <w:fldChar w:fldCharType="end" w:fldLock="0"/>
      </w:r>
      <w:r>
        <w:rPr>
          <w:rStyle w:val="None"/>
          <w:rtl w:val="0"/>
          <w:lang w:val="en-US"/>
        </w:rPr>
        <w:t xml:space="preserve"> which provides 3D terrain models of Earth and other planets and the </w:t>
      </w:r>
      <w:r>
        <w:rPr>
          <w:rStyle w:val="Hyperlink.4"/>
        </w:rPr>
        <w:fldChar w:fldCharType="begin" w:fldLock="0"/>
      </w:r>
      <w:r>
        <w:rPr>
          <w:rStyle w:val="Hyperlink.4"/>
        </w:rPr>
        <w:instrText xml:space="preserve"> HYPERLINK "https://virtualplanet.wustl.edu/geoxplorer/"</w:instrText>
      </w:r>
      <w:r>
        <w:rPr>
          <w:rStyle w:val="Hyperlink.4"/>
        </w:rPr>
        <w:fldChar w:fldCharType="separate" w:fldLock="0"/>
      </w:r>
      <w:r>
        <w:rPr>
          <w:rStyle w:val="Hyperlink.4"/>
          <w:rtl w:val="0"/>
          <w:lang w:val="de-DE"/>
        </w:rPr>
        <w:t>GeoXplorer AR app</w:t>
      </w:r>
      <w:r>
        <w:rPr/>
        <w:fldChar w:fldCharType="end" w:fldLock="0"/>
      </w:r>
      <w:r>
        <w:rPr>
          <w:rStyle w:val="None"/>
          <w:rtl w:val="0"/>
        </w:rPr>
        <w:t>.</w:t>
      </w:r>
      <w:r>
        <w:rPr>
          <w:rStyle w:val="None"/>
          <w:rtl w:val="0"/>
        </w:rPr>
        <w:t> </w:t>
      </w:r>
    </w:p>
    <w:p>
      <w:pPr>
        <w:pStyle w:val="Body"/>
      </w:pPr>
      <w:r>
        <w:rPr>
          <w:rStyle w:val="Hyperlink.4"/>
        </w:rPr>
        <w:fldChar w:fldCharType="begin" w:fldLock="0"/>
      </w:r>
      <w:r>
        <w:rPr>
          <w:rStyle w:val="Hyperlink.4"/>
        </w:rPr>
        <w:instrText xml:space="preserve"> HYPERLINK "http://trcf52.okstate.edu/pepin/index.html"</w:instrText>
      </w:r>
      <w:r>
        <w:rPr>
          <w:rStyle w:val="Hyperlink.4"/>
        </w:rPr>
        <w:fldChar w:fldCharType="separate" w:fldLock="0"/>
      </w:r>
      <w:r>
        <w:rPr>
          <w:rStyle w:val="Hyperlink.4"/>
          <w:rtl w:val="0"/>
          <w:lang w:val="en-US"/>
        </w:rPr>
        <w:t>Pepin online: Virtual Museum Collection</w:t>
      </w:r>
      <w:r>
        <w:rPr/>
        <w:fldChar w:fldCharType="end" w:fldLock="0"/>
      </w:r>
      <w:r>
        <w:rPr>
          <w:rStyle w:val="None"/>
          <w:rtl w:val="0"/>
          <w:lang w:val="en-US"/>
        </w:rPr>
        <w:t xml:space="preserve"> in partnership with Oklahoma State University has interior design artifacts.</w:t>
      </w:r>
      <w:r>
        <w:rPr>
          <w:rStyle w:val="None"/>
          <w:rtl w:val="0"/>
        </w:rPr>
        <w:t>  </w:t>
      </w:r>
    </w:p>
    <w:p>
      <w:pPr>
        <w:pStyle w:val="Body"/>
      </w:pPr>
      <w:r>
        <w:rPr>
          <w:rStyle w:val="Hyperlink.4"/>
        </w:rPr>
        <w:fldChar w:fldCharType="begin" w:fldLock="0"/>
      </w:r>
      <w:r>
        <w:rPr>
          <w:rStyle w:val="Hyperlink.4"/>
        </w:rPr>
        <w:instrText xml:space="preserve"> HYPERLINK "https://www.youtube.com/playlist?app=desktop&amp;list=PLivjPDlt6ApRq22sn082ZCC9893XtV8xc"</w:instrText>
      </w:r>
      <w:r>
        <w:rPr>
          <w:rStyle w:val="Hyperlink.4"/>
        </w:rPr>
        <w:fldChar w:fldCharType="separate" w:fldLock="0"/>
      </w:r>
      <w:r>
        <w:rPr>
          <w:rStyle w:val="Hyperlink.4"/>
          <w:rtl w:val="0"/>
          <w:lang w:val="en-US"/>
        </w:rPr>
        <w:t>National Geographic 360 Videos</w:t>
      </w:r>
      <w:r>
        <w:rPr/>
        <w:fldChar w:fldCharType="end" w:fldLock="0"/>
      </w:r>
      <w:r>
        <w:rPr>
          <w:rStyle w:val="None"/>
          <w:rtl w:val="0"/>
        </w:rPr>
        <w:t> </w:t>
      </w:r>
    </w:p>
    <w:p>
      <w:pPr>
        <w:pStyle w:val="Body"/>
      </w:pPr>
      <w:r>
        <w:rPr>
          <w:rStyle w:val="Hyperlink.4"/>
        </w:rPr>
        <w:fldChar w:fldCharType="begin" w:fldLock="0"/>
      </w:r>
      <w:r>
        <w:rPr>
          <w:rStyle w:val="Hyperlink.4"/>
        </w:rPr>
        <w:instrText xml:space="preserve"> HYPERLINK "https://time.com/longform/time-immersive-app/"</w:instrText>
      </w:r>
      <w:r>
        <w:rPr>
          <w:rStyle w:val="Hyperlink.4"/>
        </w:rPr>
        <w:fldChar w:fldCharType="separate" w:fldLock="0"/>
      </w:r>
      <w:r>
        <w:rPr>
          <w:rStyle w:val="Hyperlink.4"/>
          <w:rtl w:val="0"/>
          <w:lang w:val="de-DE"/>
        </w:rPr>
        <w:t>Time Magazine Immersive App</w:t>
      </w:r>
      <w:r>
        <w:rPr/>
        <w:fldChar w:fldCharType="end" w:fldLock="0"/>
      </w:r>
      <w:r>
        <w:rPr>
          <w:rStyle w:val="None"/>
          <w:rtl w:val="0"/>
        </w:rPr>
        <w:t> </w:t>
      </w:r>
    </w:p>
    <w:p>
      <w:pPr>
        <w:pStyle w:val="Body"/>
      </w:pPr>
      <w:r>
        <w:rPr>
          <w:rStyle w:val="Hyperlink.4"/>
        </w:rPr>
        <w:fldChar w:fldCharType="begin" w:fldLock="0"/>
      </w:r>
      <w:r>
        <w:rPr>
          <w:rStyle w:val="Hyperlink.4"/>
        </w:rPr>
        <w:instrText xml:space="preserve"> HYPERLINK "https://www.youtube.com/user/FollowNASA360"</w:instrText>
      </w:r>
      <w:r>
        <w:rPr>
          <w:rStyle w:val="Hyperlink.4"/>
        </w:rPr>
        <w:fldChar w:fldCharType="separate" w:fldLock="0"/>
      </w:r>
      <w:r>
        <w:rPr>
          <w:rStyle w:val="Hyperlink.4"/>
          <w:rtl w:val="0"/>
        </w:rPr>
        <w:t>NASA 360 Videos</w:t>
      </w:r>
      <w:r>
        <w:rPr/>
        <w:fldChar w:fldCharType="end" w:fldLock="0"/>
      </w:r>
      <w:r>
        <w:rPr>
          <w:rStyle w:val="None"/>
          <w:rtl w:val="0"/>
        </w:rPr>
        <w:t> </w:t>
      </w:r>
    </w:p>
    <w:p>
      <w:pPr>
        <w:pStyle w:val="Body"/>
        <w:rPr>
          <w:rStyle w:val="None"/>
        </w:rPr>
      </w:pPr>
      <w:r>
        <w:rPr>
          <w:rStyle w:val="Hyperlink.4"/>
        </w:rPr>
        <w:fldChar w:fldCharType="begin" w:fldLock="0"/>
      </w:r>
      <w:r>
        <w:rPr>
          <w:rStyle w:val="Hyperlink.4"/>
        </w:rPr>
        <w:instrText xml:space="preserve"> HYPERLINK "https://chandra.cfa.harvard.edu/vr/"</w:instrText>
      </w:r>
      <w:r>
        <w:rPr>
          <w:rStyle w:val="Hyperlink.4"/>
        </w:rPr>
        <w:fldChar w:fldCharType="separate" w:fldLock="0"/>
      </w:r>
      <w:r>
        <w:rPr>
          <w:rStyle w:val="Hyperlink.4"/>
          <w:rtl w:val="0"/>
        </w:rPr>
        <w:t>NASA</w:t>
      </w:r>
      <w:r>
        <w:rPr>
          <w:rStyle w:val="Hyperlink.4"/>
          <w:rtl w:val="1"/>
        </w:rPr>
        <w:t>’</w:t>
      </w:r>
      <w:r>
        <w:rPr>
          <w:rStyle w:val="Hyperlink.4"/>
          <w:rtl w:val="0"/>
          <w:lang w:val="it-IT"/>
        </w:rPr>
        <w:t>s Chandra X-ray Observatory VR</w:t>
      </w:r>
      <w:r>
        <w:rPr/>
        <w:fldChar w:fldCharType="end" w:fldLock="0"/>
      </w:r>
      <w:r>
        <w:rPr>
          <w:rStyle w:val="None"/>
          <w:rtl w:val="0"/>
        </w:rPr>
        <w:t> </w:t>
      </w:r>
    </w:p>
    <w:p>
      <w:pPr>
        <w:pStyle w:val="Heading 2"/>
        <w:rPr>
          <w:rStyle w:val="None"/>
          <w:sz w:val="28"/>
          <w:szCs w:val="28"/>
        </w:rPr>
      </w:pPr>
      <w:r>
        <w:rPr>
          <w:rStyle w:val="None"/>
          <w:sz w:val="32"/>
          <w:szCs w:val="32"/>
          <w:rtl w:val="0"/>
          <w:lang w:val="en-US"/>
        </w:rPr>
        <w:t>Objects</w:t>
      </w:r>
    </w:p>
    <w:p>
      <w:pPr>
        <w:pStyle w:val="Body"/>
      </w:pPr>
      <w:r>
        <w:rPr>
          <w:rStyle w:val="Hyperlink.4"/>
        </w:rPr>
        <w:fldChar w:fldCharType="begin" w:fldLock="0"/>
      </w:r>
      <w:r>
        <w:rPr>
          <w:rStyle w:val="Hyperlink.4"/>
        </w:rPr>
        <w:instrText xml:space="preserve"> HYPERLINK "https://pimpmydrawing.com/"</w:instrText>
      </w:r>
      <w:r>
        <w:rPr>
          <w:rStyle w:val="Hyperlink.4"/>
        </w:rPr>
        <w:fldChar w:fldCharType="separate" w:fldLock="0"/>
      </w:r>
      <w:r>
        <w:rPr>
          <w:rStyle w:val="Hyperlink.4"/>
          <w:rtl w:val="0"/>
          <w:lang w:val="en-US"/>
        </w:rPr>
        <w:t>Pimp My Drawing</w:t>
      </w:r>
      <w:r>
        <w:rPr/>
        <w:fldChar w:fldCharType="end" w:fldLock="0"/>
      </w:r>
      <w:r>
        <w:rPr>
          <w:rStyle w:val="None"/>
          <w:rtl w:val="0"/>
          <w:lang w:val="en-US"/>
        </w:rPr>
        <w:t xml:space="preserve"> is a free library of drawn 3d objects as DWG files (may need to be converted to use in Blender)</w:t>
      </w:r>
      <w:r>
        <w:rPr>
          <w:rStyle w:val="None"/>
          <w:rtl w:val="0"/>
        </w:rPr>
        <w:t> </w:t>
      </w:r>
    </w:p>
    <w:p>
      <w:pPr>
        <w:pStyle w:val="Body"/>
      </w:pPr>
      <w:r>
        <w:rPr>
          <w:rStyle w:val="Hyperlink.4"/>
        </w:rPr>
        <w:fldChar w:fldCharType="begin" w:fldLock="0"/>
      </w:r>
      <w:r>
        <w:rPr>
          <w:rStyle w:val="Hyperlink.4"/>
        </w:rPr>
        <w:instrText xml:space="preserve"> HYPERLINK "https://www.3dxo.com/"</w:instrText>
      </w:r>
      <w:r>
        <w:rPr>
          <w:rStyle w:val="Hyperlink.4"/>
        </w:rPr>
        <w:fldChar w:fldCharType="separate" w:fldLock="0"/>
      </w:r>
      <w:r>
        <w:rPr>
          <w:rStyle w:val="Hyperlink.4"/>
          <w:rtl w:val="0"/>
          <w:lang w:val="pt-PT"/>
        </w:rPr>
        <w:t>3Dxo</w:t>
      </w:r>
      <w:r>
        <w:rPr/>
        <w:fldChar w:fldCharType="end" w:fldLock="0"/>
      </w:r>
      <w:r>
        <w:rPr>
          <w:rStyle w:val="None"/>
          <w:rtl w:val="0"/>
          <w:lang w:val="en-US"/>
        </w:rPr>
        <w:t xml:space="preserve"> has textures and photos in common file formats</w:t>
      </w:r>
      <w:r>
        <w:rPr>
          <w:rStyle w:val="None"/>
          <w:rtl w:val="0"/>
        </w:rPr>
        <w:t> </w:t>
      </w:r>
    </w:p>
    <w:p>
      <w:pPr>
        <w:pStyle w:val="Body"/>
      </w:pPr>
      <w:r>
        <w:rPr>
          <w:rStyle w:val="Hyperlink.4"/>
        </w:rPr>
        <w:fldChar w:fldCharType="begin" w:fldLock="0"/>
      </w:r>
      <w:r>
        <w:rPr>
          <w:rStyle w:val="Hyperlink.4"/>
        </w:rPr>
        <w:instrText xml:space="preserve"> HYPERLINK "https://xoio-air.de/2017/3d-scanned-people-improved-version/"</w:instrText>
      </w:r>
      <w:r>
        <w:rPr>
          <w:rStyle w:val="Hyperlink.4"/>
        </w:rPr>
        <w:fldChar w:fldCharType="separate" w:fldLock="0"/>
      </w:r>
      <w:r>
        <w:rPr>
          <w:rStyle w:val="Hyperlink.4"/>
          <w:rtl w:val="0"/>
          <w:lang w:val="pt-PT"/>
        </w:rPr>
        <w:t>Xoio</w:t>
      </w:r>
      <w:r>
        <w:rPr/>
        <w:fldChar w:fldCharType="end" w:fldLock="0"/>
      </w:r>
      <w:r>
        <w:rPr>
          <w:rStyle w:val="None"/>
          <w:rtl w:val="0"/>
          <w:lang w:val="en-US"/>
        </w:rPr>
        <w:t xml:space="preserve"> has people cutouts</w:t>
      </w:r>
      <w:r>
        <w:rPr>
          <w:rStyle w:val="None"/>
          <w:rtl w:val="0"/>
        </w:rPr>
        <w:t> </w:t>
      </w:r>
    </w:p>
    <w:p>
      <w:pPr>
        <w:pStyle w:val="Body"/>
      </w:pPr>
      <w:r>
        <w:rPr>
          <w:rStyle w:val="Hyperlink.4"/>
        </w:rPr>
        <w:fldChar w:fldCharType="begin" w:fldLock="0"/>
      </w:r>
      <w:r>
        <w:rPr>
          <w:rStyle w:val="Hyperlink.4"/>
        </w:rPr>
        <w:instrText xml:space="preserve"> HYPERLINK "https://sketchfab.com/tags/educational"</w:instrText>
      </w:r>
      <w:r>
        <w:rPr>
          <w:rStyle w:val="Hyperlink.4"/>
        </w:rPr>
        <w:fldChar w:fldCharType="separate" w:fldLock="0"/>
      </w:r>
      <w:r>
        <w:rPr>
          <w:rStyle w:val="Hyperlink.4"/>
          <w:rtl w:val="0"/>
          <w:lang w:val="en-US"/>
        </w:rPr>
        <w:t>Sketchfab</w:t>
      </w:r>
      <w:r>
        <w:rPr/>
        <w:fldChar w:fldCharType="end" w:fldLock="0"/>
      </w:r>
      <w:r>
        <w:rPr>
          <w:rStyle w:val="None"/>
          <w:rtl w:val="0"/>
          <w:lang w:val="en-US"/>
        </w:rPr>
        <w:t xml:space="preserve"> has 3D models specific for education</w:t>
      </w:r>
      <w:r>
        <w:rPr>
          <w:rStyle w:val="None"/>
          <w:rtl w:val="0"/>
        </w:rPr>
        <w:t> </w:t>
      </w:r>
    </w:p>
    <w:p>
      <w:pPr>
        <w:pStyle w:val="Body"/>
      </w:pPr>
      <w:r>
        <w:rPr>
          <w:rStyle w:val="None"/>
          <w:rtl w:val="0"/>
          <w:lang w:val="en-US"/>
        </w:rPr>
        <w:t xml:space="preserve">Sketchup has a </w:t>
      </w:r>
      <w:r>
        <w:rPr>
          <w:rStyle w:val="Hyperlink.4"/>
        </w:rPr>
        <w:fldChar w:fldCharType="begin" w:fldLock="0"/>
      </w:r>
      <w:r>
        <w:rPr>
          <w:rStyle w:val="Hyperlink.4"/>
        </w:rPr>
        <w:instrText xml:space="preserve"> HYPERLINK "https://3dwarehouse.sketchup.com/"</w:instrText>
      </w:r>
      <w:r>
        <w:rPr>
          <w:rStyle w:val="Hyperlink.4"/>
        </w:rPr>
        <w:fldChar w:fldCharType="separate" w:fldLock="0"/>
      </w:r>
      <w:r>
        <w:rPr>
          <w:rStyle w:val="Hyperlink.4"/>
          <w:rtl w:val="0"/>
          <w:lang w:val="en-US"/>
        </w:rPr>
        <w:t>3D Warehouse</w:t>
      </w:r>
      <w:r>
        <w:rPr/>
        <w:fldChar w:fldCharType="end" w:fldLock="0"/>
      </w:r>
      <w:r>
        <w:rPr>
          <w:rStyle w:val="None"/>
          <w:rtl w:val="0"/>
          <w:lang w:val="en-US"/>
        </w:rPr>
        <w:t xml:space="preserve"> of objects</w:t>
      </w:r>
      <w:r>
        <w:rPr>
          <w:rStyle w:val="None"/>
          <w:rtl w:val="0"/>
        </w:rPr>
        <w:t> </w:t>
      </w:r>
    </w:p>
    <w:p>
      <w:pPr>
        <w:pStyle w:val="Body"/>
      </w:pPr>
      <w:r>
        <w:rPr>
          <w:rStyle w:val="Hyperlink.4"/>
        </w:rPr>
        <w:fldChar w:fldCharType="begin" w:fldLock="0"/>
      </w:r>
      <w:r>
        <w:rPr>
          <w:rStyle w:val="Hyperlink.4"/>
        </w:rPr>
        <w:instrText xml:space="preserve"> HYPERLINK "https://www.turbosquid.com/Search/3D-Models/free"</w:instrText>
      </w:r>
      <w:r>
        <w:rPr>
          <w:rStyle w:val="Hyperlink.4"/>
        </w:rPr>
        <w:fldChar w:fldCharType="separate" w:fldLock="0"/>
      </w:r>
      <w:r>
        <w:rPr>
          <w:rStyle w:val="Hyperlink.4"/>
          <w:rtl w:val="0"/>
          <w:lang w:val="pt-PT"/>
        </w:rPr>
        <w:t>Turbosquid</w:t>
      </w:r>
      <w:r>
        <w:rPr/>
        <w:fldChar w:fldCharType="end" w:fldLock="0"/>
      </w:r>
      <w:r>
        <w:rPr>
          <w:rStyle w:val="None"/>
          <w:rtl w:val="0"/>
          <w:lang w:val="en-US"/>
        </w:rPr>
        <w:t xml:space="preserve"> has 3D models</w:t>
      </w:r>
      <w:r>
        <w:rPr>
          <w:rStyle w:val="None"/>
          <w:rtl w:val="0"/>
        </w:rPr>
        <w:t> </w:t>
      </w:r>
    </w:p>
    <w:p>
      <w:pPr>
        <w:pStyle w:val="Body"/>
      </w:pPr>
      <w:r>
        <w:rPr>
          <w:rStyle w:val="Hyperlink.4"/>
        </w:rPr>
        <w:fldChar w:fldCharType="begin" w:fldLock="0"/>
      </w:r>
      <w:r>
        <w:rPr>
          <w:rStyle w:val="Hyperlink.4"/>
        </w:rPr>
        <w:instrText xml:space="preserve"> HYPERLINK "https://www.cgtrader.com/free-3d-models"</w:instrText>
      </w:r>
      <w:r>
        <w:rPr>
          <w:rStyle w:val="Hyperlink.4"/>
        </w:rPr>
        <w:fldChar w:fldCharType="separate" w:fldLock="0"/>
      </w:r>
      <w:r>
        <w:rPr>
          <w:rStyle w:val="Hyperlink.4"/>
          <w:rtl w:val="0"/>
          <w:lang w:val="it-IT"/>
        </w:rPr>
        <w:t>Cgtrader</w:t>
      </w:r>
      <w:r>
        <w:rPr/>
        <w:fldChar w:fldCharType="end" w:fldLock="0"/>
      </w:r>
      <w:r>
        <w:rPr>
          <w:rStyle w:val="None"/>
          <w:rtl w:val="0"/>
          <w:lang w:val="en-US"/>
        </w:rPr>
        <w:t xml:space="preserve"> has 3D models</w:t>
      </w:r>
      <w:r>
        <w:rPr>
          <w:rStyle w:val="None"/>
          <w:rtl w:val="0"/>
        </w:rPr>
        <w:t> </w:t>
      </w:r>
    </w:p>
    <w:p>
      <w:pPr>
        <w:pStyle w:val="Body"/>
      </w:pPr>
      <w:r>
        <w:rPr>
          <w:rStyle w:val="Hyperlink.4"/>
        </w:rPr>
        <w:fldChar w:fldCharType="begin" w:fldLock="0"/>
      </w:r>
      <w:r>
        <w:rPr>
          <w:rStyle w:val="Hyperlink.4"/>
        </w:rPr>
        <w:instrText xml:space="preserve"> HYPERLINK "https://www.thingiverse.com/"</w:instrText>
      </w:r>
      <w:r>
        <w:rPr>
          <w:rStyle w:val="Hyperlink.4"/>
        </w:rPr>
        <w:fldChar w:fldCharType="separate" w:fldLock="0"/>
      </w:r>
      <w:r>
        <w:rPr>
          <w:rStyle w:val="Hyperlink.4"/>
          <w:rtl w:val="0"/>
        </w:rPr>
        <w:t>Thingiverse</w:t>
      </w:r>
      <w:r>
        <w:rPr/>
        <w:fldChar w:fldCharType="end" w:fldLock="0"/>
      </w:r>
      <w:r>
        <w:rPr>
          <w:rStyle w:val="None"/>
          <w:rtl w:val="0"/>
          <w:lang w:val="en-US"/>
        </w:rPr>
        <w:t xml:space="preserve"> has 3D models</w:t>
      </w:r>
      <w:r>
        <w:rPr>
          <w:rStyle w:val="None"/>
          <w:rtl w:val="0"/>
        </w:rPr>
        <w:t> </w:t>
      </w:r>
    </w:p>
    <w:p>
      <w:pPr>
        <w:pStyle w:val="Body"/>
      </w:pPr>
      <w:r>
        <w:rPr>
          <w:rStyle w:val="Hyperlink.4"/>
        </w:rPr>
        <w:fldChar w:fldCharType="begin" w:fldLock="0"/>
      </w:r>
      <w:r>
        <w:rPr>
          <w:rStyle w:val="Hyperlink.4"/>
        </w:rPr>
        <w:instrText xml:space="preserve"> HYPERLINK "https://www.morphosource.org/?locale=en"</w:instrText>
      </w:r>
      <w:r>
        <w:rPr>
          <w:rStyle w:val="Hyperlink.4"/>
        </w:rPr>
        <w:fldChar w:fldCharType="separate" w:fldLock="0"/>
      </w:r>
      <w:r>
        <w:rPr>
          <w:rStyle w:val="Hyperlink.4"/>
          <w:rtl w:val="0"/>
          <w:lang w:val="en-US"/>
        </w:rPr>
        <w:t>MorphoSource</w:t>
      </w:r>
      <w:r>
        <w:rPr/>
        <w:fldChar w:fldCharType="end" w:fldLock="0"/>
      </w:r>
      <w:r>
        <w:rPr>
          <w:rStyle w:val="None"/>
          <w:rtl w:val="0"/>
          <w:lang w:val="en-US"/>
        </w:rPr>
        <w:t xml:space="preserve"> has 3D objects of natural history, cultural heritage, and scientific collections</w:t>
      </w:r>
      <w:r>
        <w:rPr>
          <w:rStyle w:val="None"/>
          <w:rtl w:val="0"/>
        </w:rPr>
        <w:t> </w:t>
      </w:r>
    </w:p>
    <w:p>
      <w:pPr>
        <w:pStyle w:val="Body"/>
      </w:pPr>
      <w:r>
        <w:rPr>
          <w:rStyle w:val="None"/>
          <w:rtl w:val="0"/>
          <w:lang w:val="en-US"/>
        </w:rPr>
        <w:t xml:space="preserve">Smithsonian </w:t>
      </w:r>
      <w:r>
        <w:rPr>
          <w:rStyle w:val="Hyperlink.4"/>
        </w:rPr>
        <w:fldChar w:fldCharType="begin" w:fldLock="0"/>
      </w:r>
      <w:r>
        <w:rPr>
          <w:rStyle w:val="Hyperlink.4"/>
        </w:rPr>
        <w:instrText xml:space="preserve"> HYPERLINK "https://3d.si.edu/collections"</w:instrText>
      </w:r>
      <w:r>
        <w:rPr>
          <w:rStyle w:val="Hyperlink.4"/>
        </w:rPr>
        <w:fldChar w:fldCharType="separate" w:fldLock="0"/>
      </w:r>
      <w:r>
        <w:rPr>
          <w:rStyle w:val="Hyperlink.4"/>
          <w:rtl w:val="0"/>
          <w:lang w:val="en-US"/>
        </w:rPr>
        <w:t>3D Digitization Collections</w:t>
      </w:r>
      <w:r>
        <w:rPr/>
        <w:fldChar w:fldCharType="end" w:fldLock="0"/>
      </w:r>
      <w:r>
        <w:rPr>
          <w:rStyle w:val="None"/>
          <w:rtl w:val="0"/>
          <w:lang w:val="en-US"/>
        </w:rPr>
        <w:t xml:space="preserve">, see </w:t>
      </w:r>
      <w:r>
        <w:rPr>
          <w:rStyle w:val="Hyperlink.4"/>
        </w:rPr>
        <w:fldChar w:fldCharType="begin" w:fldLock="0"/>
      </w:r>
      <w:r>
        <w:rPr>
          <w:rStyle w:val="Hyperlink.4"/>
        </w:rPr>
        <w:instrText xml:space="preserve"> HYPERLINK "https://3d.si.edu/collections/openaccesshighlights"</w:instrText>
      </w:r>
      <w:r>
        <w:rPr>
          <w:rStyle w:val="Hyperlink.4"/>
        </w:rPr>
        <w:fldChar w:fldCharType="separate" w:fldLock="0"/>
      </w:r>
      <w:r>
        <w:rPr>
          <w:rStyle w:val="Hyperlink.4"/>
          <w:rtl w:val="0"/>
          <w:lang w:val="en-US"/>
        </w:rPr>
        <w:t>Open Access Highlights</w:t>
      </w:r>
      <w:r>
        <w:rPr/>
        <w:fldChar w:fldCharType="end" w:fldLock="0"/>
      </w:r>
      <w:r>
        <w:rPr>
          <w:rStyle w:val="None"/>
          <w:rtl w:val="0"/>
        </w:rPr>
        <w:t> </w:t>
      </w:r>
    </w:p>
    <w:p>
      <w:pPr>
        <w:pStyle w:val="Body"/>
      </w:pPr>
      <w:r>
        <w:rPr>
          <w:rStyle w:val="Hyperlink.4"/>
        </w:rPr>
        <w:fldChar w:fldCharType="begin" w:fldLock="0"/>
      </w:r>
      <w:r>
        <w:rPr>
          <w:rStyle w:val="Hyperlink.4"/>
        </w:rPr>
        <w:instrText xml:space="preserve"> HYPERLINK "https://sketchfab.com/clevelandart/models"</w:instrText>
      </w:r>
      <w:r>
        <w:rPr>
          <w:rStyle w:val="Hyperlink.4"/>
        </w:rPr>
        <w:fldChar w:fldCharType="separate" w:fldLock="0"/>
      </w:r>
      <w:r>
        <w:rPr>
          <w:rStyle w:val="Hyperlink.4"/>
          <w:rtl w:val="0"/>
          <w:lang w:val="en-US"/>
        </w:rPr>
        <w:t>Cleveland Museum of Art 3D models</w:t>
      </w:r>
      <w:r>
        <w:rPr/>
        <w:fldChar w:fldCharType="end" w:fldLock="0"/>
      </w:r>
      <w:r>
        <w:rPr>
          <w:rStyle w:val="None"/>
          <w:rtl w:val="0"/>
        </w:rPr>
        <w:t> </w:t>
      </w:r>
    </w:p>
    <w:p>
      <w:pPr>
        <w:pStyle w:val="Heading 2"/>
        <w:rPr>
          <w:rStyle w:val="None"/>
          <w:sz w:val="28"/>
          <w:szCs w:val="28"/>
        </w:rPr>
      </w:pPr>
      <w:r>
        <w:rPr>
          <w:rStyle w:val="None"/>
          <w:sz w:val="32"/>
          <w:szCs w:val="32"/>
          <w:rtl w:val="0"/>
          <w:lang w:val="en-US"/>
        </w:rPr>
        <w:t>Spaces</w:t>
      </w:r>
    </w:p>
    <w:p>
      <w:pPr>
        <w:pStyle w:val="Body"/>
      </w:pPr>
      <w:r>
        <w:rPr>
          <w:rStyle w:val="Hyperlink.4"/>
        </w:rPr>
        <w:fldChar w:fldCharType="begin" w:fldLock="0"/>
      </w:r>
      <w:r>
        <w:rPr>
          <w:rStyle w:val="Hyperlink.4"/>
        </w:rPr>
        <w:instrText xml:space="preserve"> HYPERLINK "https://hubs.mozilla.com/"</w:instrText>
      </w:r>
      <w:r>
        <w:rPr>
          <w:rStyle w:val="Hyperlink.4"/>
        </w:rPr>
        <w:fldChar w:fldCharType="separate" w:fldLock="0"/>
      </w:r>
      <w:r>
        <w:rPr>
          <w:rStyle w:val="Hyperlink.4"/>
          <w:rtl w:val="0"/>
        </w:rPr>
        <w:t>Mozilla Hubs</w:t>
      </w:r>
      <w:r>
        <w:rPr/>
        <w:fldChar w:fldCharType="end" w:fldLock="0"/>
      </w:r>
      <w:r>
        <w:rPr>
          <w:rStyle w:val="None"/>
          <w:rtl w:val="0"/>
          <w:lang w:val="en-US"/>
        </w:rPr>
        <w:t xml:space="preserve"> provide private 3D virtual spaces, see an example of virtual space: </w:t>
      </w:r>
      <w:r>
        <w:rPr>
          <w:rStyle w:val="Hyperlink.4"/>
        </w:rPr>
        <w:fldChar w:fldCharType="begin" w:fldLock="0"/>
      </w:r>
      <w:r>
        <w:rPr>
          <w:rStyle w:val="Hyperlink.4"/>
        </w:rPr>
        <w:instrText xml:space="preserve"> HYPERLINK "https://hubs.mozilla.com/42u9Qpc/academy"</w:instrText>
      </w:r>
      <w:r>
        <w:rPr>
          <w:rStyle w:val="Hyperlink.4"/>
        </w:rPr>
        <w:fldChar w:fldCharType="separate" w:fldLock="0"/>
      </w:r>
      <w:r>
        <w:rPr>
          <w:rStyle w:val="Hyperlink.4"/>
          <w:rtl w:val="0"/>
          <w:lang w:val="it-IT"/>
        </w:rPr>
        <w:t>https://hubs.mozilla.com/42u9Qpc/academy</w:t>
      </w:r>
      <w:r>
        <w:rPr/>
        <w:fldChar w:fldCharType="end" w:fldLock="0"/>
      </w:r>
      <w:r>
        <w:rPr>
          <w:rStyle w:val="None"/>
          <w:rtl w:val="0"/>
        </w:rPr>
        <w:t> </w:t>
      </w:r>
    </w:p>
    <w:p>
      <w:pPr>
        <w:pStyle w:val="Body"/>
        <w:rPr>
          <w:rStyle w:val="None"/>
          <w:outline w:val="0"/>
          <w:color w:val="2f5496"/>
          <w:u w:color="2f5496"/>
          <w14:textFill>
            <w14:solidFill>
              <w14:srgbClr w14:val="2F5496"/>
            </w14:solidFill>
          </w14:textFill>
        </w:rPr>
      </w:pPr>
      <w:r>
        <w:rPr>
          <w:rStyle w:val="None"/>
          <w:outline w:val="0"/>
          <w:color w:val="2f5496"/>
          <w:u w:color="2f5496"/>
          <w:rtl w:val="0"/>
          <w:lang w:val="en-US"/>
          <w14:textFill>
            <w14:solidFill>
              <w14:srgbClr w14:val="2F5496"/>
            </w14:solidFill>
          </w14:textFill>
        </w:rPr>
        <w:t>Research in the Region</w:t>
      </w:r>
      <w:r>
        <w:rPr>
          <w:rStyle w:val="None"/>
          <w:outline w:val="0"/>
          <w:color w:val="2f5496"/>
          <w:u w:color="2f5496"/>
          <w:rtl w:val="0"/>
          <w14:textFill>
            <w14:solidFill>
              <w14:srgbClr w14:val="2F5496"/>
            </w14:solidFill>
          </w14:textFill>
        </w:rPr>
        <w:t> </w:t>
      </w:r>
    </w:p>
    <w:p>
      <w:pPr>
        <w:pStyle w:val="Body"/>
      </w:pPr>
      <w:r>
        <w:rPr>
          <w:rStyle w:val="Hyperlink.4"/>
        </w:rPr>
        <w:fldChar w:fldCharType="begin" w:fldLock="0"/>
      </w:r>
      <w:r>
        <w:rPr>
          <w:rStyle w:val="Hyperlink.4"/>
        </w:rPr>
        <w:instrText xml:space="preserve"> HYPERLINK "https://design.ncsu.edu/research/experience-design-lab/"</w:instrText>
      </w:r>
      <w:r>
        <w:rPr>
          <w:rStyle w:val="Hyperlink.4"/>
        </w:rPr>
        <w:fldChar w:fldCharType="separate" w:fldLock="0"/>
      </w:r>
      <w:r>
        <w:rPr>
          <w:rStyle w:val="Hyperlink.4"/>
          <w:rtl w:val="0"/>
          <w:lang w:val="en-US"/>
        </w:rPr>
        <w:t>The Experience Design Lab</w:t>
      </w:r>
      <w:r>
        <w:rPr/>
        <w:fldChar w:fldCharType="end" w:fldLock="0"/>
      </w:r>
      <w:r>
        <w:rPr>
          <w:rStyle w:val="None"/>
          <w:rtl w:val="0"/>
          <w:lang w:val="en-US"/>
        </w:rPr>
        <w:t xml:space="preserve"> at North Carolina State University focuses on research of immersive technologies.</w:t>
      </w:r>
      <w:r>
        <w:rPr>
          <w:rStyle w:val="None"/>
          <w:rtl w:val="0"/>
        </w:rPr>
        <w:t> </w:t>
      </w:r>
    </w:p>
    <w:p>
      <w:pPr>
        <w:pStyle w:val="Body"/>
      </w:pPr>
      <w:r>
        <w:rPr>
          <w:rStyle w:val="Hyperlink.4"/>
        </w:rPr>
        <w:fldChar w:fldCharType="begin" w:fldLock="0"/>
      </w:r>
      <w:r>
        <w:rPr>
          <w:rStyle w:val="Hyperlink.4"/>
        </w:rPr>
        <w:instrText xml:space="preserve"> HYPERLINK "https://miamioh.edu/cec/academics/departments/cse/about/facilities/hive/index.html?_ga=2.262111877.946844022.1658959152-1940540517.1658959152"</w:instrText>
      </w:r>
      <w:r>
        <w:rPr>
          <w:rStyle w:val="Hyperlink.4"/>
        </w:rPr>
        <w:fldChar w:fldCharType="separate" w:fldLock="0"/>
      </w:r>
      <w:r>
        <w:rPr>
          <w:rStyle w:val="Hyperlink.4"/>
          <w:rtl w:val="0"/>
          <w:lang w:val="en-US"/>
        </w:rPr>
        <w:t>The HIVE</w:t>
      </w:r>
      <w:r>
        <w:rPr/>
        <w:fldChar w:fldCharType="end" w:fldLock="0"/>
      </w:r>
      <w:r>
        <w:rPr>
          <w:rStyle w:val="None"/>
          <w:rtl w:val="0"/>
          <w:lang w:val="en-US"/>
        </w:rPr>
        <w:t xml:space="preserve"> at Miami University focuses on research of spaces for immersive technologies.</w:t>
      </w:r>
      <w:r>
        <w:rPr>
          <w:rStyle w:val="None"/>
          <w:rtl w:val="0"/>
        </w:rPr>
        <w:t> </w:t>
      </w:r>
    </w:p>
    <w:p>
      <w:pPr>
        <w:pStyle w:val="Body"/>
      </w:pPr>
      <w:r>
        <w:rPr>
          <w:rStyle w:val="Hyperlink.4"/>
        </w:rPr>
        <w:fldChar w:fldCharType="begin" w:fldLock="0"/>
      </w:r>
      <w:r>
        <w:rPr>
          <w:rStyle w:val="Hyperlink.4"/>
        </w:rPr>
        <w:instrText xml:space="preserve"> HYPERLINK "https://buckeyevr.osu.edu/index.html"</w:instrText>
      </w:r>
      <w:r>
        <w:rPr>
          <w:rStyle w:val="Hyperlink.4"/>
        </w:rPr>
        <w:fldChar w:fldCharType="separate" w:fldLock="0"/>
      </w:r>
      <w:r>
        <w:rPr>
          <w:rStyle w:val="Hyperlink.4"/>
          <w:rtl w:val="0"/>
        </w:rPr>
        <w:t>BuckeyeVR</w:t>
      </w:r>
      <w:r>
        <w:rPr/>
        <w:fldChar w:fldCharType="end" w:fldLock="0"/>
      </w:r>
      <w:r>
        <w:rPr>
          <w:rStyle w:val="None"/>
          <w:rtl w:val="0"/>
          <w:lang w:val="en-US"/>
        </w:rPr>
        <w:t xml:space="preserve"> at The Ohio State University develops and researches classroom-ready VR solutions.</w:t>
      </w:r>
      <w:r>
        <w:rPr>
          <w:rStyle w:val="None"/>
          <w:rtl w:val="0"/>
        </w:rPr>
        <w:t> </w:t>
      </w:r>
    </w:p>
    <w:p>
      <w:pPr>
        <w:pStyle w:val="Body"/>
      </w:pPr>
      <w:r>
        <w:rPr>
          <w:rStyle w:val="None"/>
          <w:rtl w:val="0"/>
          <w:lang w:val="en-US"/>
        </w:rPr>
        <w:t xml:space="preserve">The </w:t>
      </w:r>
      <w:r>
        <w:rPr>
          <w:rStyle w:val="Hyperlink.4"/>
        </w:rPr>
        <w:fldChar w:fldCharType="begin" w:fldLock="0"/>
      </w:r>
      <w:r>
        <w:rPr>
          <w:rStyle w:val="Hyperlink.4"/>
        </w:rPr>
        <w:instrText xml:space="preserve"> HYPERLINK "https://www.carismalab.com/"</w:instrText>
      </w:r>
      <w:r>
        <w:rPr>
          <w:rStyle w:val="Hyperlink.4"/>
        </w:rPr>
        <w:fldChar w:fldCharType="separate" w:fldLock="0"/>
      </w:r>
      <w:r>
        <w:rPr>
          <w:rStyle w:val="Hyperlink.4"/>
          <w:rtl w:val="0"/>
          <w:lang w:val="it-IT"/>
        </w:rPr>
        <w:t>CARISMA Lab</w:t>
      </w:r>
      <w:r>
        <w:rPr/>
        <w:fldChar w:fldCharType="end" w:fldLock="0"/>
      </w:r>
      <w:r>
        <w:rPr>
          <w:rStyle w:val="None"/>
          <w:rtl w:val="0"/>
          <w:lang w:val="en-US"/>
        </w:rPr>
        <w:t xml:space="preserve"> at Michigan State University conducts research on effects of VR.</w:t>
      </w:r>
      <w:r>
        <w:rPr>
          <w:rStyle w:val="None"/>
          <w:rtl w:val="0"/>
        </w:rPr>
        <w:t> </w:t>
      </w:r>
    </w:p>
    <w:p>
      <w:pPr>
        <w:pStyle w:val="Heading 2"/>
        <w:rPr>
          <w:rStyle w:val="None"/>
          <w:sz w:val="32"/>
          <w:szCs w:val="32"/>
        </w:rPr>
      </w:pPr>
      <w:r>
        <w:rPr>
          <w:rStyle w:val="None"/>
          <w:sz w:val="32"/>
          <w:szCs w:val="32"/>
          <w:rtl w:val="0"/>
          <w:lang w:val="en-US"/>
        </w:rPr>
        <w:t>Works Cited/Consulted</w:t>
      </w:r>
    </w:p>
    <w:p>
      <w:pPr>
        <w:pStyle w:val="Body"/>
      </w:pPr>
      <w:r>
        <w:rPr>
          <w:rStyle w:val="None"/>
          <w:outline w:val="0"/>
          <w:color w:val="000000"/>
          <w:u w:color="000000"/>
          <w:rtl w:val="0"/>
          <w14:textFill>
            <w14:solidFill>
              <w14:srgbClr w14:val="000000"/>
            </w14:solidFill>
          </w14:textFill>
        </w:rPr>
        <w:t xml:space="preserve">Bailenson, Jeremy. </w:t>
      </w:r>
      <w:r>
        <w:rPr>
          <w:rStyle w:val="None"/>
          <w:i w:val="1"/>
          <w:iCs w:val="1"/>
          <w:outline w:val="0"/>
          <w:color w:val="000000"/>
          <w:u w:color="000000"/>
          <w:rtl w:val="0"/>
          <w:lang w:val="en-US"/>
          <w14:textFill>
            <w14:solidFill>
              <w14:srgbClr w14:val="000000"/>
            </w14:solidFill>
          </w14:textFill>
        </w:rPr>
        <w:t>Experience on Demand: What Virtual Reality Is, How it Works, and What It Can Do</w:t>
      </w:r>
      <w:r>
        <w:rPr>
          <w:rStyle w:val="None"/>
          <w:outline w:val="0"/>
          <w:color w:val="000000"/>
          <w:u w:color="000000"/>
          <w:rtl w:val="0"/>
          <w14:textFill>
            <w14:solidFill>
              <w14:srgbClr w14:val="000000"/>
            </w14:solidFill>
          </w14:textFill>
        </w:rPr>
        <w:t>.</w:t>
      </w:r>
      <w:r>
        <w:rPr>
          <w:rStyle w:val="None"/>
          <w:outline w:val="0"/>
          <w:color w:val="000000"/>
          <w:u w:color="000000"/>
          <w:rtl w:val="0"/>
          <w14:textFill>
            <w14:solidFill>
              <w14:srgbClr w14:val="000000"/>
            </w14:solidFill>
          </w14:textFill>
        </w:rPr>
        <w:t> </w:t>
      </w:r>
      <w:r>
        <w:rPr>
          <w:rStyle w:val="None"/>
          <w:outline w:val="0"/>
          <w:color w:val="000000"/>
          <w:u w:color="000000"/>
          <w:rtl w:val="0"/>
          <w:lang w:val="en-US"/>
          <w14:textFill>
            <w14:solidFill>
              <w14:srgbClr w14:val="000000"/>
            </w14:solidFill>
          </w14:textFill>
        </w:rPr>
        <w:t>W.W. Norton &amp; Company, 2018.</w:t>
      </w:r>
    </w:p>
    <w:p>
      <w:pPr>
        <w:pStyle w:val="Body"/>
        <w:rPr>
          <w:rStyle w:val="None"/>
        </w:rPr>
      </w:pPr>
      <w:r>
        <w:rPr>
          <w:rStyle w:val="None"/>
          <w:rtl w:val="0"/>
          <w:lang w:val="de-DE"/>
        </w:rPr>
        <w:t xml:space="preserve">Mehendale, Sneha Gore. </w:t>
      </w:r>
      <w:r>
        <w:rPr>
          <w:rStyle w:val="None"/>
          <w:rtl w:val="1"/>
          <w:lang w:val="ar-SA" w:bidi="ar-SA"/>
        </w:rPr>
        <w:t>“</w:t>
      </w:r>
      <w:r>
        <w:rPr>
          <w:rStyle w:val="None"/>
          <w:rtl w:val="0"/>
          <w:lang w:val="en-US"/>
        </w:rPr>
        <w:t xml:space="preserve">Regarding Ethical Concerns about </w:t>
      </w:r>
      <w:r>
        <w:rPr>
          <w:rStyle w:val="None"/>
          <w:rtl w:val="1"/>
        </w:rPr>
        <w:t>‘</w:t>
      </w:r>
      <w:r>
        <w:rPr>
          <w:rStyle w:val="None"/>
          <w:rtl w:val="0"/>
          <w:lang w:val="de-DE"/>
        </w:rPr>
        <w:t>Immersive</w:t>
      </w:r>
      <w:r>
        <w:rPr>
          <w:rStyle w:val="None"/>
          <w:rtl w:val="1"/>
        </w:rPr>
        <w:t xml:space="preserve">’ </w:t>
      </w:r>
      <w:r>
        <w:rPr>
          <w:rStyle w:val="None"/>
          <w:rtl w:val="0"/>
          <w:lang w:val="fr-FR"/>
        </w:rPr>
        <w:t>Journalism.</w:t>
      </w:r>
      <w:r>
        <w:rPr>
          <w:rStyle w:val="None"/>
          <w:rtl w:val="0"/>
        </w:rPr>
        <w:t xml:space="preserve">” </w:t>
      </w:r>
      <w:r>
        <w:rPr>
          <w:rStyle w:val="None"/>
          <w:i w:val="1"/>
          <w:iCs w:val="1"/>
          <w:rtl w:val="0"/>
          <w:lang w:val="en-US"/>
        </w:rPr>
        <w:t>Media Ethics</w:t>
      </w:r>
      <w:r>
        <w:rPr>
          <w:rStyle w:val="None"/>
          <w:rtl w:val="0"/>
          <w:lang w:val="it-IT"/>
        </w:rPr>
        <w:t xml:space="preserve">, Fall 2020, vol. 32, no. 1, </w:t>
      </w:r>
      <w:r>
        <w:rPr>
          <w:rStyle w:val="Link"/>
        </w:rPr>
        <w:fldChar w:fldCharType="begin" w:fldLock="0"/>
      </w:r>
      <w:r>
        <w:rPr>
          <w:rStyle w:val="Link"/>
        </w:rPr>
        <w:instrText xml:space="preserve"> HYPERLINK "http://www.mediaethicsmagazine.com/index.php/browse-back-issues/215-fall-2020-vol-32-no-1/3999319-reviewing-ethical-concerns-about-immersive-journalism"</w:instrText>
      </w:r>
      <w:r>
        <w:rPr>
          <w:rStyle w:val="Link"/>
        </w:rPr>
        <w:fldChar w:fldCharType="separate" w:fldLock="0"/>
      </w:r>
      <w:r>
        <w:rPr>
          <w:rStyle w:val="Link"/>
          <w:rtl w:val="0"/>
          <w:lang w:val="en-US"/>
        </w:rPr>
        <w:t>www.mediaethicsmagazine.com/index.php/browse-back-issues/215-fall-2020-vol-32-no-1/3999319-reviewing-ethical-concerns-about-immersive-journalism</w:t>
      </w:r>
      <w:r>
        <w:rPr/>
        <w:fldChar w:fldCharType="end" w:fldLock="0"/>
      </w:r>
      <w:r>
        <w:rPr>
          <w:rStyle w:val="None"/>
          <w:rtl w:val="0"/>
          <w:lang w:val="en-US"/>
        </w:rPr>
        <w:t>. Accessed 29 Sept. 2022.</w:t>
      </w:r>
      <w:r>
        <w:rPr>
          <w:rStyle w:val="None"/>
          <w:rtl w:val="0"/>
        </w:rPr>
        <w:t> </w:t>
      </w:r>
    </w:p>
    <w:p>
      <w:pPr>
        <w:pStyle w:val="Body"/>
      </w:pPr>
      <w:r>
        <w:rPr>
          <w:rStyle w:val="None"/>
          <w:rtl w:val="0"/>
        </w:rPr>
        <w:t xml:space="preserve">Slater, et. al. </w:t>
      </w:r>
      <w:r>
        <w:rPr>
          <w:rStyle w:val="None"/>
          <w:rtl w:val="1"/>
          <w:lang w:val="ar-SA" w:bidi="ar-SA"/>
        </w:rPr>
        <w:t>“</w:t>
      </w:r>
      <w:r>
        <w:rPr>
          <w:rStyle w:val="None"/>
          <w:rtl w:val="0"/>
          <w:lang w:val="en-US"/>
        </w:rPr>
        <w:t>The Ethics of Realism in Virtual and Augmented Reality.</w:t>
      </w:r>
      <w:r>
        <w:rPr>
          <w:rStyle w:val="None"/>
          <w:rtl w:val="0"/>
        </w:rPr>
        <w:t xml:space="preserve">” </w:t>
      </w:r>
      <w:r>
        <w:rPr>
          <w:rStyle w:val="None"/>
          <w:i w:val="1"/>
          <w:iCs w:val="1"/>
          <w:rtl w:val="0"/>
          <w:lang w:val="en-US"/>
        </w:rPr>
        <w:t>Frontiers in Virtual Reality</w:t>
      </w:r>
      <w:r>
        <w:rPr>
          <w:rStyle w:val="None"/>
          <w:rtl w:val="0"/>
          <w:lang w:val="en-US"/>
        </w:rPr>
        <w:t xml:space="preserve">, Sect. Virtual Reality and Human Behaviour, 03 March 2020, </w:t>
      </w:r>
      <w:r>
        <w:rPr>
          <w:rStyle w:val="Link"/>
        </w:rPr>
        <w:fldChar w:fldCharType="begin" w:fldLock="0"/>
      </w:r>
      <w:r>
        <w:rPr>
          <w:rStyle w:val="Link"/>
        </w:rPr>
        <w:instrText xml:space="preserve"> HYPERLINK "http://www.frontiersin.org/articles/10.3389/frvir.2020.00001/full"</w:instrText>
      </w:r>
      <w:r>
        <w:rPr>
          <w:rStyle w:val="Link"/>
        </w:rPr>
        <w:fldChar w:fldCharType="separate" w:fldLock="0"/>
      </w:r>
      <w:r>
        <w:rPr>
          <w:rStyle w:val="Link"/>
          <w:rtl w:val="0"/>
          <w:lang w:val="it-IT"/>
        </w:rPr>
        <w:t>www.frontiersin.org/articles/10.3389/frvir.2020.00001/full</w:t>
      </w:r>
      <w:r>
        <w:rPr/>
        <w:fldChar w:fldCharType="end" w:fldLock="0"/>
      </w:r>
      <w:r>
        <w:rPr>
          <w:rStyle w:val="None"/>
          <w:rtl w:val="0"/>
          <w:lang w:val="en-US"/>
        </w:rPr>
        <w:t>. Accessed 29 Sept. 2022.</w:t>
      </w:r>
    </w:p>
    <w:p>
      <w:pPr>
        <w:pStyle w:val="Body"/>
      </w:pPr>
      <w:r>
        <w:rPr>
          <w:rStyle w:val="None"/>
          <w:outline w:val="0"/>
          <w:color w:val="000000"/>
          <w:u w:color="000000"/>
          <w:rtl w:val="0"/>
          <w14:textFill>
            <w14:solidFill>
              <w14:srgbClr w14:val="000000"/>
            </w14:solidFill>
          </w14:textFill>
        </w:rPr>
        <w:t xml:space="preserve">Staffan Bjork and Jussi Holopainen. </w:t>
      </w:r>
      <w:r>
        <w:rPr>
          <w:rStyle w:val="None"/>
          <w:i w:val="1"/>
          <w:iCs w:val="1"/>
          <w:outline w:val="0"/>
          <w:color w:val="000000"/>
          <w:u w:color="000000"/>
          <w:rtl w:val="0"/>
          <w:lang w:val="en-US"/>
          <w14:textFill>
            <w14:solidFill>
              <w14:srgbClr w14:val="000000"/>
            </w14:solidFill>
          </w14:textFill>
        </w:rPr>
        <w:t>Patterns in Game Design</w:t>
      </w:r>
      <w:r>
        <w:rPr>
          <w:rStyle w:val="None"/>
          <w:outline w:val="0"/>
          <w:color w:val="000000"/>
          <w:u w:color="000000"/>
          <w:rtl w:val="0"/>
          <w14:textFill>
            <w14:solidFill>
              <w14:srgbClr w14:val="000000"/>
            </w14:solidFill>
          </w14:textFill>
        </w:rPr>
        <w:t xml:space="preserve">. Charles River media, 2005. </w:t>
      </w:r>
      <w:r>
        <w:rPr>
          <w:rStyle w:val="Hyperlink.4"/>
        </w:rPr>
        <w:fldChar w:fldCharType="begin" w:fldLock="0"/>
      </w:r>
      <w:r>
        <w:rPr>
          <w:rStyle w:val="Hyperlink.4"/>
        </w:rPr>
        <w:instrText xml:space="preserve"> HYPERLINK "https://books.google.com/books?id=IFQfyODK4wAC&amp;newbks=0&amp;hl=en&amp;source=newbks_fb"</w:instrText>
      </w:r>
      <w:r>
        <w:rPr>
          <w:rStyle w:val="Hyperlink.4"/>
        </w:rPr>
        <w:fldChar w:fldCharType="separate" w:fldLock="0"/>
      </w:r>
      <w:r>
        <w:rPr>
          <w:rStyle w:val="Hyperlink.4"/>
          <w:rtl w:val="0"/>
          <w:lang w:val="en-US"/>
        </w:rPr>
        <w:t>https://books.google.com/books?id=IFQfyODK4wAC&amp;newbks=0&amp;hl=en&amp;source=newbks_fb</w:t>
      </w:r>
      <w:r>
        <w:rPr/>
        <w:fldChar w:fldCharType="end" w:fldLock="0"/>
      </w:r>
      <w:r>
        <w:rPr>
          <w:rStyle w:val="None"/>
          <w:outline w:val="0"/>
          <w:color w:val="000000"/>
          <w:u w:color="000000"/>
          <w:rtl w:val="0"/>
          <w14:textFill>
            <w14:solidFill>
              <w14:srgbClr w14:val="000000"/>
            </w14:solidFill>
          </w14:textFill>
        </w:rPr>
        <w:t> </w:t>
      </w:r>
    </w:p>
    <w:p>
      <w:pPr>
        <w:pStyle w:val="Body"/>
      </w:pPr>
      <w:r>
        <w:rPr>
          <w:rStyle w:val="None"/>
          <w:rtl w:val="0"/>
          <w:lang w:val="en-US"/>
        </w:rPr>
        <w:t xml:space="preserve">Young, Jeffrey R. </w:t>
      </w:r>
      <w:r>
        <w:rPr>
          <w:rStyle w:val="None"/>
          <w:rtl w:val="1"/>
        </w:rPr>
        <w:t>“’</w:t>
      </w:r>
      <w:r>
        <w:rPr>
          <w:rStyle w:val="None"/>
          <w:rtl w:val="0"/>
          <w:lang w:val="en-US"/>
        </w:rPr>
        <w:t>Herding Blind Cats</w:t>
      </w:r>
      <w:r>
        <w:rPr>
          <w:rStyle w:val="None"/>
          <w:rtl w:val="1"/>
        </w:rPr>
        <w:t>’</w:t>
      </w:r>
      <w:r>
        <w:rPr>
          <w:rStyle w:val="None"/>
          <w:rtl w:val="0"/>
          <w:lang w:val="en-US"/>
        </w:rPr>
        <w:t>: How Do You Lead a Class Full of Students Wearing VR Headsets?</w:t>
      </w:r>
      <w:r>
        <w:rPr>
          <w:rStyle w:val="None"/>
          <w:rtl w:val="0"/>
        </w:rPr>
        <w:t xml:space="preserve">” </w:t>
      </w:r>
      <w:r>
        <w:rPr>
          <w:rStyle w:val="None"/>
          <w:i w:val="1"/>
          <w:iCs w:val="1"/>
          <w:rtl w:val="0"/>
          <w:lang w:val="en-US"/>
        </w:rPr>
        <w:t>EdSurge</w:t>
      </w:r>
      <w:r>
        <w:rPr>
          <w:rStyle w:val="None"/>
          <w:rtl w:val="0"/>
        </w:rPr>
        <w:t xml:space="preserve">, 5 Apr. 2017, </w:t>
      </w:r>
      <w:r>
        <w:rPr>
          <w:rStyle w:val="Hyperlink.4"/>
          <w:rtl w:val="0"/>
          <w:lang w:val="en-US"/>
        </w:rPr>
        <w:t xml:space="preserve">edsurge.com/news/2017-04-05-herding-blind-cats-how-do-you-lead-a-class-full-of-students-wearing-vr-headsets? </w:t>
      </w:r>
      <w:r>
        <w:rPr>
          <w:rStyle w:val="None"/>
          <w:rtl w:val="0"/>
          <w:lang w:val="en-US"/>
        </w:rPr>
        <w:t>Accessed 29 Sept. 2022.</w:t>
      </w:r>
    </w:p>
    <w:p>
      <w:pPr>
        <w:pStyle w:val="Body"/>
      </w:pPr>
      <w:r/>
    </w:p>
    <w:sectPr>
      <w:type w:val="continuous"/>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libri Light">
    <w:charset w:val="00"/>
    <w:family w:val="roman"/>
    <w:pitch w:val="default"/>
  </w:font>
  <w:font w:name="Segoe U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character" w:styleId="Link">
    <w:name w:val="Link"/>
    <w:rPr>
      <w:outline w:val="0"/>
      <w:color w:val="0563c1"/>
      <w:u w:val="single" w:color="0563c1"/>
      <w14:textFill>
        <w14:solidFill>
          <w14:srgbClr w14:val="0563C1"/>
        </w14:solidFill>
      </w14:textFill>
    </w:rPr>
  </w:style>
  <w:style w:type="character" w:styleId="Hyperlink.0">
    <w:name w:val="Hyperlink.0"/>
    <w:basedOn w:val="Link"/>
    <w:next w:val="Hyperlink.0"/>
    <w:rPr>
      <w:rFonts w:ascii="Calibri" w:cs="Calibri" w:hAnsi="Calibri" w:eastAsia="Calibri"/>
      <w:i w:val="1"/>
      <w:iCs w:val="1"/>
      <w:sz w:val="18"/>
      <w:szCs w:val="18"/>
    </w:rPr>
  </w:style>
  <w:style w:type="paragraph" w:styleId="Heading">
    <w:name w:val="Heading"/>
    <w:next w:val="Body"/>
    <w:pPr>
      <w:keepNext w:val="1"/>
      <w:keepLines w:val="1"/>
      <w:pageBreakBefore w:val="0"/>
      <w:widowControl w:val="1"/>
      <w:shd w:val="clear" w:color="auto" w:fill="auto"/>
      <w:suppressAutoHyphens w:val="0"/>
      <w:bidi w:val="0"/>
      <w:spacing w:before="240" w:after="0" w:line="259" w:lineRule="auto"/>
      <w:ind w:left="0" w:right="0" w:firstLine="0"/>
      <w:jc w:val="left"/>
      <w:outlineLvl w:val="0"/>
    </w:pPr>
    <w:rPr>
      <w:rFonts w:ascii="Calibri Light" w:cs="Arial Unicode MS" w:hAnsi="Calibri Light" w:eastAsia="Arial Unicode MS"/>
      <w:b w:val="0"/>
      <w:bCs w:val="0"/>
      <w:i w:val="0"/>
      <w:iCs w:val="0"/>
      <w:caps w:val="0"/>
      <w:smallCaps w:val="0"/>
      <w:strike w:val="0"/>
      <w:dstrike w:val="0"/>
      <w:outline w:val="0"/>
      <w:color w:val="2f5496"/>
      <w:spacing w:val="0"/>
      <w:kern w:val="0"/>
      <w:position w:val="0"/>
      <w:sz w:val="32"/>
      <w:szCs w:val="32"/>
      <w:u w:val="none" w:color="2f5496"/>
      <w:shd w:val="nil" w:color="auto" w:fill="auto"/>
      <w:vertAlign w:val="baseline"/>
      <w:lang w:val="en-US"/>
      <w14:textOutline>
        <w14:noFill/>
      </w14:textOutline>
      <w14:textFill>
        <w14:solidFill>
          <w14:srgbClr w14:val="2F5496"/>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Light" w:cs="Arial Unicode MS" w:hAnsi="Calibri Light" w:eastAsia="Arial Unicode MS"/>
      <w:b w:val="0"/>
      <w:bCs w:val="0"/>
      <w:i w:val="0"/>
      <w:iCs w:val="0"/>
      <w:caps w:val="0"/>
      <w:smallCaps w:val="0"/>
      <w:strike w:val="0"/>
      <w:dstrike w:val="0"/>
      <w:outline w:val="0"/>
      <w:color w:val="2f5496"/>
      <w:spacing w:val="0"/>
      <w:kern w:val="0"/>
      <w:position w:val="0"/>
      <w:sz w:val="26"/>
      <w:szCs w:val="26"/>
      <w:u w:val="none" w:color="2f5496"/>
      <w:shd w:val="nil" w:color="auto" w:fill="auto"/>
      <w:vertAlign w:val="baseline"/>
      <w:lang w:val="en-US"/>
      <w14:textOutline>
        <w14:noFill/>
      </w14:textOutline>
      <w14:textFill>
        <w14:solidFill>
          <w14:srgbClr w14:val="2F5496"/>
        </w14:solidFill>
      </w14:textFill>
    </w:rPr>
  </w:style>
  <w:style w:type="paragraph" w:styleId="paragraph">
    <w:name w:val="paragraph"/>
    <w:next w:val="paragraph"/>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Hyperlink.1">
    <w:name w:val="Hyperlink.1"/>
    <w:basedOn w:val="Link"/>
    <w:next w:val="Hyperlink.1"/>
    <w:rPr>
      <w:rFonts w:ascii="Calibri" w:cs="Calibri" w:hAnsi="Calibri" w:eastAsia="Calibri"/>
      <w:sz w:val="22"/>
      <w:szCs w:val="22"/>
    </w:rPr>
  </w:style>
  <w:style w:type="character" w:styleId="None">
    <w:name w:val="None"/>
  </w:style>
  <w:style w:type="character" w:styleId="Hyperlink.2">
    <w:name w:val="Hyperlink.2"/>
    <w:basedOn w:val="None"/>
    <w:next w:val="Hyperlink.2"/>
    <w:rPr>
      <w:rFonts w:ascii="Calibri" w:cs="Calibri" w:hAnsi="Calibri" w:eastAsia="Calibri"/>
      <w:outline w:val="0"/>
      <w:color w:val="0563c1"/>
      <w:sz w:val="22"/>
      <w:szCs w:val="22"/>
      <w:u w:val="single" w:color="0563c1"/>
      <w14:textFill>
        <w14:solidFill>
          <w14:srgbClr w14:val="0563C1"/>
        </w14:solidFill>
      </w14:textFill>
    </w:rPr>
  </w:style>
  <w:style w:type="numbering" w:styleId="Imported Style 1">
    <w:name w:val="Imported Style 1"/>
    <w:pPr>
      <w:numPr>
        <w:numId w:val="1"/>
      </w:numPr>
    </w:pPr>
  </w:style>
  <w:style w:type="character" w:styleId="Hyperlink.3">
    <w:name w:val="Hyperlink.3"/>
    <w:basedOn w:val="None"/>
    <w:next w:val="Hyperlink.3"/>
    <w:rPr>
      <w:outline w:val="0"/>
      <w:color w:val="0563c1"/>
      <w:u w:val="single" w:color="0563c1"/>
      <w:shd w:val="clear" w:color="auto" w:fill="ffffff"/>
      <w14:textFill>
        <w14:solidFill>
          <w14:srgbClr w14:val="0563C1"/>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3"/>
      </w:numPr>
    </w:pPr>
  </w:style>
  <w:style w:type="paragraph" w:styleId="Heading 3">
    <w:name w:val="Heading 3"/>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2"/>
    </w:pPr>
    <w:rPr>
      <w:rFonts w:ascii="Calibri Light" w:cs="Arial Unicode MS" w:hAnsi="Calibri Light" w:eastAsia="Arial Unicode MS"/>
      <w:b w:val="0"/>
      <w:bCs w:val="0"/>
      <w:i w:val="0"/>
      <w:iCs w:val="0"/>
      <w:caps w:val="0"/>
      <w:smallCaps w:val="0"/>
      <w:strike w:val="0"/>
      <w:dstrike w:val="0"/>
      <w:outline w:val="0"/>
      <w:color w:val="1f3763"/>
      <w:spacing w:val="0"/>
      <w:kern w:val="0"/>
      <w:position w:val="0"/>
      <w:sz w:val="24"/>
      <w:szCs w:val="24"/>
      <w:u w:val="none" w:color="1f3763"/>
      <w:shd w:val="nil" w:color="auto" w:fill="auto"/>
      <w:vertAlign w:val="baseline"/>
      <w:lang w:val="en-US"/>
      <w14:textOutline>
        <w14:noFill/>
      </w14:textOutline>
      <w14:textFill>
        <w14:solidFill>
          <w14:srgbClr w14:val="1F3763"/>
        </w14:solidFill>
      </w14:textFill>
    </w:rPr>
  </w:style>
  <w:style w:type="numbering" w:styleId="Imported Style 3">
    <w:name w:val="Imported Style 3"/>
    <w:pPr>
      <w:numPr>
        <w:numId w:val="5"/>
      </w:numPr>
    </w:pPr>
  </w:style>
  <w:style w:type="numbering" w:styleId="Imported Style 4">
    <w:name w:val="Imported Style 4"/>
    <w:pPr>
      <w:numPr>
        <w:numId w:val="7"/>
      </w:numPr>
    </w:pPr>
  </w:style>
  <w:style w:type="character" w:styleId="Hyperlink.4">
    <w:name w:val="Hyperlink.4"/>
    <w:basedOn w:val="None"/>
    <w:next w:val="Hyperlink.4"/>
    <w:rPr>
      <w:outline w:val="0"/>
      <w:color w:val="0563c1"/>
      <w:u w:val="single" w:color="0563c1"/>
      <w14:textFill>
        <w14:solidFill>
          <w14:srgbClr w14:val="0563C1"/>
        </w14:solidFill>
      </w14:textFill>
    </w:rPr>
  </w:style>
  <w:style w:type="character" w:styleId="Hyperlink.5">
    <w:name w:val="Hyperlink.5"/>
    <w:basedOn w:val="None"/>
    <w:next w:val="Hyperlink.5"/>
    <w:rPr>
      <w:rFonts w:ascii="Calibri" w:cs="Calibri" w:hAnsi="Calibri" w:eastAsia="Calibri"/>
      <w:i w:val="1"/>
      <w:iCs w:val="1"/>
      <w:outline w:val="0"/>
      <w:color w:val="0563c1"/>
      <w:sz w:val="21"/>
      <w:szCs w:val="21"/>
      <w:u w:val="single" w:color="0563c1"/>
      <w14:textFill>
        <w14:solidFill>
          <w14:srgbClr w14:val="0563C1"/>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